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2F" w:rsidRDefault="000A2A77">
      <w:pPr>
        <w:widowControl w:val="0"/>
        <w:adjustRightInd/>
        <w:snapToGrid/>
        <w:spacing w:after="0" w:line="520" w:lineRule="exact"/>
        <w:ind w:firstLineChars="236" w:firstLine="708"/>
        <w:jc w:val="both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附件</w:t>
      </w:r>
      <w:r w:rsidR="00324F3E">
        <w:rPr>
          <w:rFonts w:ascii="仿宋_GB2312" w:eastAsia="仿宋_GB2312" w:hAnsi="Times New Roman" w:cs="Times New Roman" w:hint="eastAsia"/>
          <w:kern w:val="2"/>
          <w:sz w:val="30"/>
          <w:szCs w:val="30"/>
        </w:rPr>
        <w:t>1</w:t>
      </w:r>
    </w:p>
    <w:p w:rsidR="000F182F" w:rsidRDefault="000F182F">
      <w:pPr>
        <w:widowControl w:val="0"/>
        <w:adjustRightInd/>
        <w:snapToGrid/>
        <w:spacing w:after="0"/>
        <w:jc w:val="center"/>
        <w:rPr>
          <w:rFonts w:ascii="黑体" w:eastAsia="黑体" w:hAnsi="Times New Roman" w:cs="Times New Roman"/>
          <w:bCs/>
          <w:kern w:val="2"/>
          <w:sz w:val="48"/>
          <w:szCs w:val="24"/>
        </w:rPr>
      </w:pPr>
    </w:p>
    <w:p w:rsidR="000F182F" w:rsidRDefault="000F182F">
      <w:pPr>
        <w:widowControl w:val="0"/>
        <w:adjustRightInd/>
        <w:snapToGrid/>
        <w:spacing w:after="0"/>
        <w:jc w:val="center"/>
        <w:rPr>
          <w:rFonts w:ascii="黑体" w:eastAsia="黑体" w:hAnsi="Times New Roman" w:cs="Times New Roman"/>
          <w:bCs/>
          <w:kern w:val="2"/>
          <w:sz w:val="48"/>
          <w:szCs w:val="24"/>
        </w:rPr>
      </w:pPr>
    </w:p>
    <w:p w:rsidR="000F182F" w:rsidRDefault="000A2A77">
      <w:pPr>
        <w:widowControl w:val="0"/>
        <w:adjustRightInd/>
        <w:snapToGrid/>
        <w:spacing w:after="0"/>
        <w:jc w:val="center"/>
        <w:rPr>
          <w:rFonts w:ascii="文星标宋" w:eastAsia="文星标宋" w:hAnsi="文星标宋" w:cs="Times New Roman"/>
          <w:bCs/>
          <w:kern w:val="2"/>
          <w:sz w:val="48"/>
          <w:szCs w:val="48"/>
        </w:rPr>
      </w:pPr>
      <w:r>
        <w:rPr>
          <w:rFonts w:ascii="文星标宋" w:eastAsia="文星标宋" w:hAnsi="文星标宋" w:cs="Times New Roman" w:hint="eastAsia"/>
          <w:bCs/>
          <w:kern w:val="2"/>
          <w:sz w:val="48"/>
          <w:szCs w:val="24"/>
        </w:rPr>
        <w:t>河南省博士后科研项目资助申报表</w:t>
      </w:r>
    </w:p>
    <w:p w:rsidR="000F182F" w:rsidRDefault="000A2A77">
      <w:pPr>
        <w:widowControl w:val="0"/>
        <w:adjustRightInd/>
        <w:snapToGrid/>
        <w:spacing w:after="0"/>
        <w:jc w:val="center"/>
        <w:rPr>
          <w:rFonts w:ascii="仿宋_GB2312" w:eastAsia="仿宋_GB2312" w:hAnsi="Calibri" w:cs="Times New Roman" w:hint="eastAsia"/>
          <w:kern w:val="2"/>
          <w:sz w:val="30"/>
          <w:szCs w:val="30"/>
        </w:rPr>
      </w:pPr>
      <w:r>
        <w:rPr>
          <w:rFonts w:ascii="仿宋_GB2312" w:eastAsia="仿宋_GB2312" w:hAnsi="Calibri" w:cs="Times New Roman"/>
          <w:kern w:val="2"/>
          <w:sz w:val="30"/>
          <w:szCs w:val="30"/>
        </w:rPr>
        <w:t xml:space="preserve"> 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（       年度）</w:t>
      </w:r>
    </w:p>
    <w:p w:rsidR="000F182F" w:rsidRDefault="000F182F">
      <w:pPr>
        <w:widowControl w:val="0"/>
        <w:adjustRightInd/>
        <w:snapToGrid/>
        <w:spacing w:after="0"/>
        <w:jc w:val="center"/>
        <w:rPr>
          <w:rFonts w:ascii="宋体" w:eastAsia="宋体" w:hAnsi="Calibri" w:cs="Times New Roman" w:hint="eastAsia"/>
          <w:b/>
          <w:kern w:val="2"/>
          <w:sz w:val="36"/>
          <w:szCs w:val="36"/>
        </w:rPr>
      </w:pPr>
    </w:p>
    <w:p w:rsidR="000F182F" w:rsidRDefault="000F182F">
      <w:pPr>
        <w:widowControl w:val="0"/>
        <w:adjustRightInd/>
        <w:snapToGrid/>
        <w:spacing w:after="0"/>
        <w:jc w:val="center"/>
        <w:rPr>
          <w:rFonts w:ascii="宋体" w:eastAsia="宋体" w:hAnsi="Calibri" w:cs="Times New Roman" w:hint="eastAsia"/>
          <w:b/>
          <w:kern w:val="2"/>
          <w:sz w:val="36"/>
          <w:szCs w:val="36"/>
        </w:rPr>
      </w:pPr>
    </w:p>
    <w:p w:rsidR="000F182F" w:rsidRDefault="000F182F">
      <w:pPr>
        <w:widowControl w:val="0"/>
        <w:adjustRightInd/>
        <w:snapToGrid/>
        <w:spacing w:after="0"/>
        <w:jc w:val="center"/>
        <w:rPr>
          <w:rFonts w:ascii="宋体" w:eastAsia="宋体" w:hAnsi="Calibri" w:cs="Times New Roman" w:hint="eastAsia"/>
          <w:b/>
          <w:kern w:val="2"/>
          <w:sz w:val="36"/>
          <w:szCs w:val="36"/>
        </w:rPr>
      </w:pPr>
    </w:p>
    <w:tbl>
      <w:tblPr>
        <w:tblW w:w="7015" w:type="dxa"/>
        <w:jc w:val="center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4"/>
        <w:gridCol w:w="1688"/>
        <w:gridCol w:w="1206"/>
        <w:gridCol w:w="1208"/>
        <w:gridCol w:w="1559"/>
      </w:tblGrid>
      <w:tr w:rsidR="000F182F">
        <w:trPr>
          <w:trHeight w:val="630"/>
          <w:jc w:val="center"/>
        </w:trPr>
        <w:tc>
          <w:tcPr>
            <w:tcW w:w="1354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bookmarkStart w:id="0" w:name="S_1001" w:colFirst="1" w:colLast="1"/>
            <w:bookmarkStart w:id="1" w:name="S_1002" w:colFirst="5" w:colLast="5"/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申</w:t>
            </w:r>
            <w:r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请</w:t>
            </w:r>
            <w:r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者</w:t>
            </w:r>
          </w:p>
        </w:tc>
        <w:tc>
          <w:tcPr>
            <w:tcW w:w="1688" w:type="dxa"/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博士后全国统一编号</w:t>
            </w:r>
          </w:p>
        </w:tc>
        <w:tc>
          <w:tcPr>
            <w:tcW w:w="1559" w:type="dxa"/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0F182F">
        <w:trPr>
          <w:trHeight w:val="630"/>
          <w:jc w:val="center"/>
        </w:trPr>
        <w:tc>
          <w:tcPr>
            <w:tcW w:w="1354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bookmarkStart w:id="2" w:name="S_1003" w:colFirst="1" w:colLast="1"/>
            <w:bookmarkEnd w:id="0"/>
            <w:bookmarkEnd w:id="1"/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设站单位</w:t>
            </w:r>
          </w:p>
        </w:tc>
        <w:tc>
          <w:tcPr>
            <w:tcW w:w="5661" w:type="dxa"/>
            <w:gridSpan w:val="4"/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0F182F">
        <w:trPr>
          <w:trHeight w:val="630"/>
          <w:jc w:val="center"/>
        </w:trPr>
        <w:tc>
          <w:tcPr>
            <w:tcW w:w="1354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bookmarkStart w:id="3" w:name="S_1004" w:colFirst="1" w:colLast="1"/>
            <w:bookmarkEnd w:id="2"/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5661" w:type="dxa"/>
            <w:gridSpan w:val="4"/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0F182F">
        <w:trPr>
          <w:trHeight w:val="630"/>
          <w:jc w:val="center"/>
        </w:trPr>
        <w:tc>
          <w:tcPr>
            <w:tcW w:w="1354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bookmarkStart w:id="4" w:name="S_1005" w:colFirst="1" w:colLast="1"/>
            <w:bookmarkEnd w:id="3"/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申报学科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研究方向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0F182F">
        <w:trPr>
          <w:trHeight w:val="630"/>
          <w:jc w:val="center"/>
        </w:trPr>
        <w:tc>
          <w:tcPr>
            <w:tcW w:w="1354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bookmarkStart w:id="5" w:name="S_1006" w:colFirst="1" w:colLast="1"/>
            <w:bookmarkEnd w:id="4"/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5661" w:type="dxa"/>
            <w:gridSpan w:val="4"/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0F182F">
        <w:trPr>
          <w:trHeight w:val="630"/>
          <w:jc w:val="center"/>
        </w:trPr>
        <w:tc>
          <w:tcPr>
            <w:tcW w:w="1354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bookmarkStart w:id="6" w:name="S_1008" w:colFirst="4" w:colLast="4"/>
            <w:bookmarkStart w:id="7" w:name="S_1007" w:colFirst="1" w:colLast="1"/>
            <w:bookmarkEnd w:id="5"/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688" w:type="dxa"/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  <w:t>E</w:t>
            </w: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－</w:t>
            </w:r>
            <w:r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  <w:t>mail</w:t>
            </w:r>
          </w:p>
        </w:tc>
        <w:tc>
          <w:tcPr>
            <w:tcW w:w="2767" w:type="dxa"/>
            <w:gridSpan w:val="2"/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0F182F">
        <w:trPr>
          <w:trHeight w:val="630"/>
          <w:jc w:val="center"/>
        </w:trPr>
        <w:tc>
          <w:tcPr>
            <w:tcW w:w="1354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bookmarkStart w:id="8" w:name="S_1009" w:colFirst="1" w:colLast="1"/>
            <w:bookmarkStart w:id="9" w:name="S_1010" w:colFirst="4" w:colLast="4"/>
            <w:bookmarkEnd w:id="6"/>
            <w:bookmarkEnd w:id="7"/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固定电话</w:t>
            </w:r>
          </w:p>
        </w:tc>
        <w:tc>
          <w:tcPr>
            <w:tcW w:w="1688" w:type="dxa"/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2767" w:type="dxa"/>
            <w:gridSpan w:val="2"/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0F182F">
        <w:trPr>
          <w:trHeight w:val="630"/>
          <w:jc w:val="center"/>
        </w:trPr>
        <w:tc>
          <w:tcPr>
            <w:tcW w:w="1354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bookmarkStart w:id="10" w:name="S_1011" w:colFirst="1" w:colLast="1"/>
            <w:bookmarkEnd w:id="8"/>
            <w:bookmarkEnd w:id="9"/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申请日期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是否涉密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bookmarkEnd w:id="10"/>
    </w:tbl>
    <w:p w:rsidR="000F182F" w:rsidRDefault="000F182F">
      <w:pPr>
        <w:widowControl w:val="0"/>
        <w:tabs>
          <w:tab w:val="left" w:pos="1095"/>
        </w:tabs>
        <w:adjustRightInd/>
        <w:snapToGrid/>
        <w:spacing w:after="0" w:line="400" w:lineRule="exact"/>
        <w:jc w:val="center"/>
        <w:rPr>
          <w:rFonts w:ascii="黑体" w:eastAsia="黑体" w:hAnsi="宋体" w:cs="Times New Roman"/>
          <w:spacing w:val="22"/>
          <w:kern w:val="2"/>
          <w:sz w:val="18"/>
          <w:szCs w:val="18"/>
        </w:rPr>
      </w:pPr>
    </w:p>
    <w:p w:rsidR="000F182F" w:rsidRDefault="000F182F">
      <w:pPr>
        <w:widowControl w:val="0"/>
        <w:tabs>
          <w:tab w:val="left" w:pos="1095"/>
        </w:tabs>
        <w:adjustRightInd/>
        <w:snapToGrid/>
        <w:spacing w:after="0" w:line="400" w:lineRule="exact"/>
        <w:jc w:val="center"/>
        <w:rPr>
          <w:rFonts w:ascii="黑体" w:eastAsia="黑体" w:hAnsi="宋体" w:cs="Times New Roman"/>
          <w:kern w:val="2"/>
          <w:sz w:val="18"/>
          <w:szCs w:val="18"/>
        </w:rPr>
      </w:pPr>
    </w:p>
    <w:p w:rsidR="000F182F" w:rsidRDefault="000F182F">
      <w:pPr>
        <w:widowControl w:val="0"/>
        <w:tabs>
          <w:tab w:val="left" w:pos="1095"/>
        </w:tabs>
        <w:adjustRightInd/>
        <w:snapToGrid/>
        <w:spacing w:after="0" w:line="400" w:lineRule="exact"/>
        <w:jc w:val="center"/>
        <w:rPr>
          <w:rFonts w:ascii="黑体" w:eastAsia="黑体" w:hAnsi="宋体" w:cs="Times New Roman"/>
          <w:kern w:val="2"/>
          <w:sz w:val="18"/>
          <w:szCs w:val="18"/>
        </w:rPr>
      </w:pPr>
    </w:p>
    <w:p w:rsidR="000F182F" w:rsidRDefault="000F182F">
      <w:pPr>
        <w:widowControl w:val="0"/>
        <w:tabs>
          <w:tab w:val="left" w:pos="1095"/>
        </w:tabs>
        <w:adjustRightInd/>
        <w:snapToGrid/>
        <w:spacing w:after="0" w:line="400" w:lineRule="exact"/>
        <w:jc w:val="center"/>
        <w:rPr>
          <w:rFonts w:ascii="黑体" w:eastAsia="黑体" w:hAnsi="宋体" w:cs="Times New Roman"/>
          <w:kern w:val="2"/>
          <w:sz w:val="18"/>
          <w:szCs w:val="18"/>
        </w:rPr>
      </w:pPr>
    </w:p>
    <w:p w:rsidR="000F182F" w:rsidRDefault="000F182F">
      <w:pPr>
        <w:widowControl w:val="0"/>
        <w:tabs>
          <w:tab w:val="left" w:pos="1095"/>
        </w:tabs>
        <w:adjustRightInd/>
        <w:snapToGrid/>
        <w:spacing w:after="0" w:line="400" w:lineRule="exact"/>
        <w:jc w:val="both"/>
        <w:rPr>
          <w:rFonts w:ascii="黑体" w:eastAsia="黑体" w:hAnsi="宋体" w:cs="Times New Roman"/>
          <w:kern w:val="2"/>
          <w:sz w:val="18"/>
          <w:szCs w:val="18"/>
        </w:rPr>
      </w:pPr>
    </w:p>
    <w:p w:rsidR="000F182F" w:rsidRDefault="000A2A77">
      <w:pPr>
        <w:widowControl w:val="0"/>
        <w:tabs>
          <w:tab w:val="left" w:pos="1095"/>
        </w:tabs>
        <w:adjustRightInd/>
        <w:snapToGrid/>
        <w:spacing w:after="0" w:line="560" w:lineRule="exact"/>
        <w:jc w:val="center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河南省人力资源和社会保障厅</w:t>
      </w:r>
    </w:p>
    <w:p w:rsidR="000F182F" w:rsidRDefault="000A2A77">
      <w:pPr>
        <w:widowControl w:val="0"/>
        <w:tabs>
          <w:tab w:val="left" w:pos="1095"/>
        </w:tabs>
        <w:adjustRightInd/>
        <w:snapToGrid/>
        <w:spacing w:after="0" w:line="560" w:lineRule="exact"/>
        <w:jc w:val="center"/>
        <w:rPr>
          <w:rFonts w:ascii="仿宋_GB2312" w:eastAsia="仿宋_GB2312" w:hAnsi="宋体" w:cs="Times New Roman"/>
          <w:spacing w:val="22"/>
          <w:kern w:val="2"/>
          <w:sz w:val="36"/>
          <w:szCs w:val="36"/>
        </w:rPr>
      </w:pPr>
      <w:r>
        <w:rPr>
          <w:rFonts w:ascii="仿宋_GB2312" w:eastAsia="仿宋_GB2312" w:hAnsi="Times New Roman" w:cs="Times New Roman" w:hint="eastAsia"/>
          <w:spacing w:val="22"/>
          <w:kern w:val="2"/>
          <w:sz w:val="32"/>
          <w:szCs w:val="32"/>
        </w:rPr>
        <w:t xml:space="preserve">   年    月</w:t>
      </w:r>
    </w:p>
    <w:p w:rsidR="000F182F" w:rsidRDefault="000F182F">
      <w:pPr>
        <w:widowControl w:val="0"/>
        <w:tabs>
          <w:tab w:val="left" w:pos="1095"/>
        </w:tabs>
        <w:adjustRightInd/>
        <w:snapToGrid/>
        <w:spacing w:after="0" w:line="560" w:lineRule="exact"/>
        <w:jc w:val="center"/>
        <w:rPr>
          <w:rFonts w:ascii="黑体" w:eastAsia="黑体" w:hAnsi="Calibri" w:cs="Times New Roman" w:hint="eastAsia"/>
          <w:spacing w:val="22"/>
          <w:kern w:val="2"/>
          <w:sz w:val="32"/>
          <w:szCs w:val="32"/>
        </w:rPr>
      </w:pPr>
    </w:p>
    <w:p w:rsidR="000F182F" w:rsidRDefault="000F182F">
      <w:pPr>
        <w:widowControl w:val="0"/>
        <w:tabs>
          <w:tab w:val="left" w:pos="1095"/>
        </w:tabs>
        <w:adjustRightInd/>
        <w:snapToGrid/>
        <w:spacing w:after="0" w:line="600" w:lineRule="exact"/>
        <w:jc w:val="center"/>
        <w:rPr>
          <w:rFonts w:ascii="文星标宋" w:eastAsia="文星标宋" w:hAnsi="文星标宋" w:cs="Times New Roman"/>
          <w:spacing w:val="22"/>
          <w:kern w:val="2"/>
          <w:sz w:val="36"/>
          <w:szCs w:val="36"/>
        </w:rPr>
      </w:pPr>
    </w:p>
    <w:p w:rsidR="000F182F" w:rsidRDefault="000F182F">
      <w:pPr>
        <w:widowControl w:val="0"/>
        <w:tabs>
          <w:tab w:val="left" w:pos="1095"/>
        </w:tabs>
        <w:adjustRightInd/>
        <w:snapToGrid/>
        <w:spacing w:after="0" w:line="600" w:lineRule="exact"/>
        <w:jc w:val="center"/>
        <w:rPr>
          <w:rFonts w:ascii="文星标宋" w:eastAsia="文星标宋" w:hAnsi="文星标宋" w:cs="Times New Roman"/>
          <w:spacing w:val="22"/>
          <w:kern w:val="2"/>
          <w:sz w:val="36"/>
          <w:szCs w:val="36"/>
        </w:rPr>
      </w:pPr>
    </w:p>
    <w:p w:rsidR="000F182F" w:rsidRDefault="000F182F">
      <w:pPr>
        <w:widowControl w:val="0"/>
        <w:tabs>
          <w:tab w:val="left" w:pos="1095"/>
        </w:tabs>
        <w:adjustRightInd/>
        <w:snapToGrid/>
        <w:spacing w:after="0" w:line="600" w:lineRule="exact"/>
        <w:jc w:val="center"/>
        <w:rPr>
          <w:rFonts w:ascii="文星标宋" w:eastAsia="文星标宋" w:hAnsi="文星标宋" w:cs="Times New Roman"/>
          <w:spacing w:val="22"/>
          <w:kern w:val="2"/>
          <w:sz w:val="36"/>
          <w:szCs w:val="36"/>
        </w:rPr>
      </w:pPr>
    </w:p>
    <w:p w:rsidR="000F182F" w:rsidRDefault="000A2A77">
      <w:pPr>
        <w:widowControl w:val="0"/>
        <w:tabs>
          <w:tab w:val="left" w:pos="1095"/>
        </w:tabs>
        <w:adjustRightInd/>
        <w:snapToGrid/>
        <w:spacing w:after="0" w:line="600" w:lineRule="exact"/>
        <w:jc w:val="center"/>
        <w:rPr>
          <w:rFonts w:ascii="文星标宋" w:eastAsia="文星标宋" w:hAnsi="文星标宋" w:cs="Times New Roman"/>
          <w:spacing w:val="22"/>
          <w:kern w:val="2"/>
          <w:sz w:val="36"/>
          <w:szCs w:val="36"/>
        </w:rPr>
      </w:pPr>
      <w:r>
        <w:rPr>
          <w:rFonts w:ascii="文星标宋" w:eastAsia="文星标宋" w:hAnsi="文星标宋" w:cs="Times New Roman" w:hint="eastAsia"/>
          <w:spacing w:val="22"/>
          <w:kern w:val="2"/>
          <w:sz w:val="36"/>
          <w:szCs w:val="36"/>
        </w:rPr>
        <w:t>填</w:t>
      </w:r>
      <w:r>
        <w:rPr>
          <w:rFonts w:ascii="文星标宋" w:eastAsia="文星标宋" w:hAnsi="文星标宋" w:cs="Times New Roman"/>
          <w:spacing w:val="22"/>
          <w:kern w:val="2"/>
          <w:sz w:val="36"/>
          <w:szCs w:val="36"/>
        </w:rPr>
        <w:t xml:space="preserve"> </w:t>
      </w:r>
      <w:r>
        <w:rPr>
          <w:rFonts w:ascii="文星标宋" w:eastAsia="文星标宋" w:hAnsi="文星标宋" w:cs="Times New Roman" w:hint="eastAsia"/>
          <w:spacing w:val="22"/>
          <w:kern w:val="2"/>
          <w:sz w:val="36"/>
          <w:szCs w:val="36"/>
        </w:rPr>
        <w:t>报</w:t>
      </w:r>
      <w:r>
        <w:rPr>
          <w:rFonts w:ascii="文星标宋" w:eastAsia="文星标宋" w:hAnsi="文星标宋" w:cs="Times New Roman"/>
          <w:spacing w:val="22"/>
          <w:kern w:val="2"/>
          <w:sz w:val="36"/>
          <w:szCs w:val="36"/>
        </w:rPr>
        <w:t xml:space="preserve"> </w:t>
      </w:r>
      <w:r>
        <w:rPr>
          <w:rFonts w:ascii="文星标宋" w:eastAsia="文星标宋" w:hAnsi="文星标宋" w:cs="Times New Roman" w:hint="eastAsia"/>
          <w:spacing w:val="22"/>
          <w:kern w:val="2"/>
          <w:sz w:val="36"/>
          <w:szCs w:val="36"/>
        </w:rPr>
        <w:t>须</w:t>
      </w:r>
      <w:r>
        <w:rPr>
          <w:rFonts w:ascii="文星标宋" w:eastAsia="文星标宋" w:hAnsi="文星标宋" w:cs="Times New Roman"/>
          <w:spacing w:val="22"/>
          <w:kern w:val="2"/>
          <w:sz w:val="36"/>
          <w:szCs w:val="36"/>
        </w:rPr>
        <w:t xml:space="preserve"> </w:t>
      </w:r>
      <w:r>
        <w:rPr>
          <w:rFonts w:ascii="文星标宋" w:eastAsia="文星标宋" w:hAnsi="文星标宋" w:cs="Times New Roman" w:hint="eastAsia"/>
          <w:spacing w:val="22"/>
          <w:kern w:val="2"/>
          <w:sz w:val="36"/>
          <w:szCs w:val="36"/>
        </w:rPr>
        <w:t>知</w:t>
      </w:r>
    </w:p>
    <w:p w:rsidR="000F182F" w:rsidRDefault="000F182F">
      <w:pPr>
        <w:widowControl w:val="0"/>
        <w:tabs>
          <w:tab w:val="left" w:pos="1095"/>
        </w:tabs>
        <w:adjustRightInd/>
        <w:snapToGrid/>
        <w:spacing w:after="0" w:line="520" w:lineRule="exact"/>
        <w:jc w:val="center"/>
        <w:rPr>
          <w:rFonts w:ascii="黑体" w:eastAsia="黑体" w:hAnsi="宋体" w:cs="Times New Roman"/>
          <w:spacing w:val="22"/>
          <w:kern w:val="2"/>
          <w:sz w:val="44"/>
          <w:szCs w:val="44"/>
        </w:rPr>
      </w:pPr>
    </w:p>
    <w:p w:rsidR="000F182F" w:rsidRDefault="000A2A77">
      <w:pPr>
        <w:widowControl w:val="0"/>
        <w:tabs>
          <w:tab w:val="left" w:pos="1095"/>
        </w:tabs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．申请者应按照文件要求逐项填写《河南省博士后科研项目资助申报表》（以下简称《申报表》）。</w:t>
      </w:r>
    </w:p>
    <w:p w:rsidR="000F182F" w:rsidRDefault="000A2A77">
      <w:pPr>
        <w:widowControl w:val="0"/>
        <w:tabs>
          <w:tab w:val="left" w:pos="1095"/>
        </w:tabs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．此表用于博士后科研流动站、工作站在站博士后研究人员开展的博士后项目。</w:t>
      </w:r>
    </w:p>
    <w:p w:rsidR="000F182F" w:rsidRDefault="000A2A77">
      <w:pPr>
        <w:widowControl w:val="0"/>
        <w:tabs>
          <w:tab w:val="left" w:pos="1095"/>
        </w:tabs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．获得博士后科学基金资助的博士后项目不再申请此项资助，本省给予匹配资助。博士后在站期间已获得过本省资助的项目不得重复申报。</w:t>
      </w:r>
    </w:p>
    <w:p w:rsidR="000F182F" w:rsidRDefault="000A2A77">
      <w:pPr>
        <w:widowControl w:val="0"/>
        <w:tabs>
          <w:tab w:val="left" w:pos="1095"/>
        </w:tabs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．设站单位打印纸质材料一式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份（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A4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纸双面打印，左侧装订），经省辖市人力资源社会保障部门或省直（中直）单位博士后工作管理部门审核后，加盖公章，在规定时限内报省博管办。</w:t>
      </w:r>
    </w:p>
    <w:p w:rsidR="000F182F" w:rsidRDefault="000A2A77">
      <w:pPr>
        <w:widowControl w:val="0"/>
        <w:tabs>
          <w:tab w:val="left" w:pos="1095"/>
        </w:tabs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如申请项目涉密，可按照涉密要求</w:t>
      </w:r>
      <w:r w:rsidR="00BB732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进行脱密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处理。</w:t>
      </w:r>
    </w:p>
    <w:p w:rsidR="000F182F" w:rsidRDefault="000A2A77">
      <w:pPr>
        <w:widowControl w:val="0"/>
        <w:tabs>
          <w:tab w:val="left" w:pos="1095"/>
        </w:tabs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．《申报表》封面上的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“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申报学科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系指申请者申报项目所属的一级和二级学科，若是学科交叉研究项目，则应填写所涉及的学科名称。学科名称须按照国务院学位委员会、教育部新公布的《学位授予和人才培养学科目录（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年）》标准名称填写。</w:t>
      </w:r>
    </w:p>
    <w:p w:rsidR="000F182F" w:rsidRDefault="000A2A77">
      <w:pPr>
        <w:widowControl w:val="0"/>
        <w:tabs>
          <w:tab w:val="left" w:pos="1095"/>
        </w:tabs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．填表要实事求是，认真翔实，不得弄虚作假。</w:t>
      </w:r>
    </w:p>
    <w:p w:rsidR="000F182F" w:rsidRDefault="000A2A77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．联系方式</w:t>
      </w:r>
    </w:p>
    <w:p w:rsidR="000F182F" w:rsidRDefault="00BB7327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表格下载</w:t>
      </w:r>
      <w:r w:rsidR="000A2A7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：河南省人社厅网站（</w:t>
      </w:r>
      <w:hyperlink r:id="rId9" w:history="1">
        <w:r w:rsidR="000A2A77">
          <w:rPr>
            <w:rFonts w:ascii="Times New Roman" w:eastAsia="仿宋_GB2312" w:hAnsi="Times New Roman" w:cs="Times New Roman"/>
            <w:color w:val="000000"/>
            <w:kern w:val="2"/>
            <w:sz w:val="32"/>
            <w:szCs w:val="32"/>
          </w:rPr>
          <w:t>http://www.ha.hrss.gov.cn</w:t>
        </w:r>
        <w:r w:rsidR="000A2A77">
          <w:rPr>
            <w:rFonts w:ascii="Times New Roman" w:eastAsia="仿宋_GB2312" w:hAnsi="Times New Roman" w:cs="Times New Roman" w:hint="eastAsia"/>
            <w:color w:val="000000"/>
            <w:kern w:val="2"/>
            <w:sz w:val="32"/>
            <w:szCs w:val="32"/>
          </w:rPr>
          <w:t>）</w:t>
        </w:r>
        <w:r w:rsidR="000A2A77">
          <w:rPr>
            <w:rFonts w:ascii="Times New Roman" w:eastAsia="仿宋_GB2312" w:hAnsi="Times New Roman" w:cs="Times New Roman"/>
            <w:color w:val="000000"/>
            <w:kern w:val="2"/>
            <w:sz w:val="32"/>
            <w:szCs w:val="32"/>
          </w:rPr>
          <w:t>“</w:t>
        </w:r>
        <w:r w:rsidR="000A2A77">
          <w:rPr>
            <w:rFonts w:ascii="Times New Roman" w:eastAsia="仿宋_GB2312" w:hAnsi="Times New Roman" w:cs="Times New Roman" w:hint="eastAsia"/>
            <w:color w:val="000000"/>
            <w:kern w:val="2"/>
            <w:sz w:val="32"/>
            <w:szCs w:val="32"/>
          </w:rPr>
          <w:t>河南</w:t>
        </w:r>
      </w:hyperlink>
      <w:r w:rsidR="000A2A77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博士后</w:t>
      </w:r>
      <w:r w:rsidR="000A2A77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”</w:t>
      </w:r>
      <w:r w:rsidR="000A2A77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网页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下载中心</w:t>
      </w:r>
      <w:r w:rsidR="000A2A77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</w:p>
    <w:p w:rsidR="000F182F" w:rsidRDefault="000A2A77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0371-69690115</w:t>
      </w:r>
    </w:p>
    <w:p w:rsidR="000F182F" w:rsidRDefault="000A2A77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电子邮箱：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postdoctor2015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@126.com</w:t>
      </w:r>
    </w:p>
    <w:p w:rsidR="000F182F" w:rsidRDefault="000A2A77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spacing w:val="-16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通讯地址：</w:t>
      </w:r>
      <w:r>
        <w:rPr>
          <w:rFonts w:ascii="Times New Roman" w:eastAsia="仿宋_GB2312" w:hAnsi="Times New Roman" w:cs="Times New Roman" w:hint="eastAsia"/>
          <w:spacing w:val="-16"/>
          <w:kern w:val="2"/>
          <w:sz w:val="32"/>
          <w:szCs w:val="32"/>
        </w:rPr>
        <w:t>郑州市郑东新区正光路</w:t>
      </w:r>
      <w:r>
        <w:rPr>
          <w:rFonts w:ascii="Times New Roman" w:eastAsia="仿宋_GB2312" w:hAnsi="Times New Roman" w:cs="Times New Roman"/>
          <w:spacing w:val="-16"/>
          <w:kern w:val="2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pacing w:val="-16"/>
          <w:kern w:val="2"/>
          <w:sz w:val="32"/>
          <w:szCs w:val="32"/>
        </w:rPr>
        <w:t>号省政府综合办公楼</w:t>
      </w:r>
      <w:r>
        <w:rPr>
          <w:rFonts w:ascii="Times New Roman" w:eastAsia="仿宋_GB2312" w:hAnsi="Times New Roman" w:cs="Times New Roman" w:hint="eastAsia"/>
          <w:spacing w:val="-16"/>
          <w:kern w:val="2"/>
          <w:sz w:val="32"/>
          <w:szCs w:val="32"/>
        </w:rPr>
        <w:t>D520C</w:t>
      </w:r>
      <w:r>
        <w:rPr>
          <w:rFonts w:ascii="Times New Roman" w:eastAsia="仿宋_GB2312" w:hAnsi="Times New Roman" w:cs="Times New Roman" w:hint="eastAsia"/>
          <w:spacing w:val="-16"/>
          <w:kern w:val="2"/>
          <w:sz w:val="32"/>
          <w:szCs w:val="32"/>
        </w:rPr>
        <w:t>室</w:t>
      </w:r>
    </w:p>
    <w:p w:rsidR="000F182F" w:rsidRDefault="000A2A77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邮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编：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450018</w:t>
      </w:r>
    </w:p>
    <w:p w:rsidR="000F182F" w:rsidRDefault="000F182F">
      <w:pPr>
        <w:widowControl w:val="0"/>
        <w:adjustRightInd/>
        <w:snapToGrid/>
        <w:spacing w:after="0" w:line="520" w:lineRule="exact"/>
        <w:ind w:firstLineChars="200" w:firstLine="560"/>
        <w:jc w:val="both"/>
        <w:rPr>
          <w:rFonts w:ascii="Times New Roman" w:eastAsia="仿宋_GB2312" w:hAnsi="Times New Roman" w:cs="Times New Roman"/>
          <w:kern w:val="2"/>
          <w:sz w:val="28"/>
          <w:szCs w:val="28"/>
        </w:rPr>
      </w:pPr>
    </w:p>
    <w:p w:rsidR="000F182F" w:rsidRDefault="000F182F">
      <w:pPr>
        <w:widowControl w:val="0"/>
        <w:adjustRightInd/>
        <w:snapToGrid/>
        <w:spacing w:after="0" w:line="520" w:lineRule="exact"/>
        <w:ind w:firstLineChars="200" w:firstLine="560"/>
        <w:jc w:val="both"/>
        <w:rPr>
          <w:rFonts w:ascii="Times New Roman" w:eastAsia="仿宋_GB2312" w:hAnsi="Times New Roman" w:cs="Times New Roman"/>
          <w:kern w:val="2"/>
          <w:sz w:val="28"/>
          <w:szCs w:val="28"/>
        </w:rPr>
      </w:pPr>
    </w:p>
    <w:p w:rsidR="000F182F" w:rsidRDefault="000F182F">
      <w:pPr>
        <w:widowControl w:val="0"/>
        <w:adjustRightInd/>
        <w:snapToGrid/>
        <w:spacing w:after="0" w:line="520" w:lineRule="exact"/>
        <w:ind w:firstLineChars="200" w:firstLine="560"/>
        <w:jc w:val="both"/>
        <w:rPr>
          <w:rFonts w:ascii="Times New Roman" w:eastAsia="仿宋_GB2312" w:hAnsi="Times New Roman" w:cs="Times New Roman"/>
          <w:kern w:val="2"/>
          <w:sz w:val="28"/>
          <w:szCs w:val="28"/>
        </w:rPr>
      </w:pPr>
    </w:p>
    <w:p w:rsidR="000F182F" w:rsidRDefault="000A2A77">
      <w:pPr>
        <w:widowControl w:val="0"/>
        <w:tabs>
          <w:tab w:val="left" w:pos="1095"/>
        </w:tabs>
        <w:adjustRightInd/>
        <w:snapToGrid/>
        <w:spacing w:after="0" w:line="360" w:lineRule="auto"/>
        <w:jc w:val="center"/>
        <w:rPr>
          <w:rFonts w:ascii="黑体" w:eastAsia="黑体" w:hAnsi="文星标宋" w:cs="Times New Roman"/>
          <w:kern w:val="2"/>
          <w:sz w:val="36"/>
          <w:szCs w:val="36"/>
        </w:rPr>
      </w:pPr>
      <w:r>
        <w:rPr>
          <w:rFonts w:ascii="黑体" w:eastAsia="黑体" w:hAnsi="文星标宋" w:cs="Times New Roman" w:hint="eastAsia"/>
          <w:kern w:val="2"/>
          <w:sz w:val="36"/>
          <w:szCs w:val="36"/>
        </w:rPr>
        <w:t>河南省博士后科研项目资助申报表</w:t>
      </w:r>
    </w:p>
    <w:p w:rsidR="000F182F" w:rsidRDefault="000F182F">
      <w:pPr>
        <w:widowControl w:val="0"/>
        <w:tabs>
          <w:tab w:val="left" w:pos="1095"/>
        </w:tabs>
        <w:adjustRightInd/>
        <w:snapToGrid/>
        <w:spacing w:after="0" w:line="280" w:lineRule="exact"/>
        <w:jc w:val="center"/>
        <w:rPr>
          <w:rFonts w:ascii="仿宋_GB2312" w:eastAsia="仿宋_GB2312" w:hAnsi="宋体" w:cs="Times New Roman"/>
          <w:kern w:val="2"/>
          <w:sz w:val="24"/>
          <w:szCs w:val="24"/>
        </w:rPr>
      </w:pPr>
    </w:p>
    <w:tbl>
      <w:tblPr>
        <w:tblW w:w="9277" w:type="dxa"/>
        <w:tblInd w:w="5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02"/>
        <w:gridCol w:w="1365"/>
        <w:gridCol w:w="210"/>
        <w:gridCol w:w="945"/>
        <w:gridCol w:w="105"/>
        <w:gridCol w:w="975"/>
        <w:gridCol w:w="1440"/>
        <w:gridCol w:w="2835"/>
      </w:tblGrid>
      <w:tr w:rsidR="000F182F">
        <w:trPr>
          <w:trHeight w:val="62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cap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aps/>
                <w:kern w:val="2"/>
                <w:sz w:val="24"/>
                <w:szCs w:val="24"/>
              </w:rPr>
              <w:t>申报单位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caps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cap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aps/>
                <w:kern w:val="2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caps/>
                <w:kern w:val="2"/>
                <w:sz w:val="24"/>
                <w:szCs w:val="24"/>
              </w:rPr>
            </w:pPr>
          </w:p>
        </w:tc>
      </w:tr>
      <w:tr w:rsidR="000F182F">
        <w:trPr>
          <w:trHeight w:val="624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caps/>
                <w:kern w:val="2"/>
                <w:sz w:val="24"/>
                <w:szCs w:val="24"/>
              </w:rPr>
            </w:pPr>
            <w:bookmarkStart w:id="11" w:name="S_2001" w:colFirst="2" w:colLast="2"/>
            <w:bookmarkStart w:id="12" w:name="S_2002" w:colFirst="7" w:colLast="7"/>
            <w:bookmarkStart w:id="13" w:name="S_2003" w:colFirst="13" w:colLast="13"/>
            <w:r>
              <w:rPr>
                <w:rFonts w:ascii="宋体" w:eastAsia="宋体" w:hAnsi="宋体" w:cs="Times New Roman" w:hint="eastAsia"/>
                <w:caps/>
                <w:kern w:val="2"/>
                <w:sz w:val="24"/>
                <w:szCs w:val="24"/>
              </w:rPr>
              <w:t>申报人</w:t>
            </w:r>
          </w:p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cap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aps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caps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caps/>
                <w:kern w:val="2"/>
                <w:sz w:val="24"/>
                <w:szCs w:val="24"/>
              </w:rPr>
              <w:t>名</w:t>
            </w:r>
          </w:p>
        </w:tc>
        <w:tc>
          <w:tcPr>
            <w:tcW w:w="1575" w:type="dxa"/>
            <w:gridSpan w:val="2"/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cap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cap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aps/>
                <w:kern w:val="2"/>
                <w:sz w:val="24"/>
                <w:szCs w:val="24"/>
              </w:rPr>
              <w:t>性</w:t>
            </w:r>
            <w:r>
              <w:rPr>
                <w:rFonts w:ascii="宋体" w:eastAsia="宋体" w:hAnsi="宋体" w:cs="Times New Roman"/>
                <w:caps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aps/>
                <w:kern w:val="2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caps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cap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aps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caps/>
                <w:kern w:val="2"/>
                <w:sz w:val="24"/>
                <w:szCs w:val="24"/>
              </w:rPr>
            </w:pPr>
          </w:p>
        </w:tc>
      </w:tr>
      <w:tr w:rsidR="000F182F">
        <w:trPr>
          <w:trHeight w:val="624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bookmarkStart w:id="14" w:name="S_2004" w:colFirst="2" w:colLast="2"/>
            <w:bookmarkStart w:id="15" w:name="S_2005" w:colFirst="9" w:colLast="9"/>
            <w:bookmarkStart w:id="16" w:name="S_2006" w:colFirst="14" w:colLast="14"/>
            <w:bookmarkEnd w:id="11"/>
            <w:bookmarkEnd w:id="12"/>
            <w:bookmarkEnd w:id="13"/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国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籍</w:t>
            </w:r>
          </w:p>
        </w:tc>
        <w:tc>
          <w:tcPr>
            <w:tcW w:w="1575" w:type="dxa"/>
            <w:gridSpan w:val="2"/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民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</w:tr>
      <w:tr w:rsidR="000F182F">
        <w:trPr>
          <w:trHeight w:val="624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bookmarkStart w:id="17" w:name="S_2007" w:colFirst="2" w:colLast="2"/>
            <w:bookmarkStart w:id="18" w:name="S_2008" w:colFirst="12" w:colLast="12"/>
            <w:bookmarkEnd w:id="14"/>
            <w:bookmarkEnd w:id="15"/>
            <w:bookmarkEnd w:id="16"/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进站时间</w:t>
            </w:r>
          </w:p>
        </w:tc>
        <w:tc>
          <w:tcPr>
            <w:tcW w:w="3600" w:type="dxa"/>
            <w:gridSpan w:val="5"/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计划出站</w:t>
            </w:r>
          </w:p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时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</w:tr>
      <w:tr w:rsidR="000F182F">
        <w:trPr>
          <w:trHeight w:val="624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7875" w:type="dxa"/>
            <w:gridSpan w:val="7"/>
            <w:tcBorders>
              <w:right w:val="single" w:sz="4" w:space="0" w:color="auto"/>
            </w:tcBorders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</w:tr>
      <w:bookmarkEnd w:id="17"/>
      <w:bookmarkEnd w:id="18"/>
      <w:tr w:rsidR="000F182F">
        <w:trPr>
          <w:trHeight w:val="1410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120"/>
                <w:sz w:val="24"/>
                <w:szCs w:val="24"/>
                <w:fitText w:val="960"/>
              </w:rPr>
              <w:t>博士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fitText w:val="960"/>
              </w:rPr>
              <w:t>后</w:t>
            </w:r>
          </w:p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招收类型</w:t>
            </w:r>
          </w:p>
        </w:tc>
        <w:tc>
          <w:tcPr>
            <w:tcW w:w="7875" w:type="dxa"/>
            <w:gridSpan w:val="7"/>
            <w:tcBorders>
              <w:right w:val="single" w:sz="4" w:space="0" w:color="auto"/>
            </w:tcBorders>
          </w:tcPr>
          <w:tbl>
            <w:tblPr>
              <w:tblW w:w="768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1644"/>
              <w:gridCol w:w="142"/>
              <w:gridCol w:w="5897"/>
            </w:tblGrid>
            <w:tr w:rsidR="000F182F">
              <w:trPr>
                <w:trHeight w:val="550"/>
              </w:trPr>
              <w:tc>
                <w:tcPr>
                  <w:tcW w:w="16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tbl>
                  <w:tblPr>
                    <w:tblW w:w="144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5"/>
                    <w:gridCol w:w="425"/>
                  </w:tblGrid>
                  <w:tr w:rsidR="000F182F">
                    <w:trPr>
                      <w:trHeight w:val="396"/>
                    </w:trPr>
                    <w:tc>
                      <w:tcPr>
                        <w:tcW w:w="10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p w:rsidR="000F182F" w:rsidRDefault="000A2A77">
                        <w:pPr>
                          <w:widowControl w:val="0"/>
                          <w:adjustRightInd/>
                          <w:snapToGrid/>
                          <w:spacing w:after="0"/>
                          <w:jc w:val="center"/>
                          <w:rPr>
                            <w:rFonts w:ascii="仿宋_GB2312" w:eastAsia="仿宋_GB2312" w:hAnsi="宋体" w:cs="Times New Roman"/>
                            <w:kern w:val="2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cs="Times New Roman" w:hint="eastAsia"/>
                            <w:kern w:val="2"/>
                            <w:sz w:val="24"/>
                          </w:rPr>
                          <w:t>独立招收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tbl>
                        <w:tblPr>
                          <w:tblW w:w="255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</w:tblGrid>
                        <w:tr w:rsidR="000F182F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2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F182F" w:rsidRDefault="000F182F">
                              <w:pPr>
                                <w:widowControl w:val="0"/>
                                <w:adjustRightInd/>
                                <w:snapToGrid/>
                                <w:spacing w:after="0"/>
                                <w:jc w:val="center"/>
                                <w:rPr>
                                  <w:rFonts w:ascii="仿宋_GB2312" w:eastAsia="仿宋_GB2312" w:hAnsi="宋体" w:cs="Times New Roman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F182F" w:rsidRDefault="000F182F">
                        <w:pPr>
                          <w:widowControl w:val="0"/>
                          <w:adjustRightInd/>
                          <w:snapToGrid/>
                          <w:spacing w:after="0"/>
                          <w:jc w:val="center"/>
                          <w:rPr>
                            <w:rFonts w:ascii="仿宋_GB2312" w:eastAsia="仿宋_GB2312" w:hAnsi="宋体" w:cs="Times New Roman"/>
                            <w:kern w:val="2"/>
                            <w:sz w:val="24"/>
                          </w:rPr>
                        </w:pPr>
                      </w:p>
                    </w:tc>
                  </w:tr>
                </w:tbl>
                <w:p w:rsidR="000F182F" w:rsidRDefault="000F182F">
                  <w:pPr>
                    <w:widowControl w:val="0"/>
                    <w:adjustRightInd/>
                    <w:snapToGrid/>
                    <w:spacing w:after="0" w:line="480" w:lineRule="exact"/>
                    <w:jc w:val="center"/>
                    <w:rPr>
                      <w:rFonts w:ascii="仿宋_GB2312" w:eastAsia="仿宋_GB2312" w:hAnsi="宋体" w:cs="Times New Roman"/>
                      <w:kern w:val="2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F182F" w:rsidRDefault="000A2A77">
                  <w:pPr>
                    <w:widowControl w:val="0"/>
                    <w:adjustRightInd/>
                    <w:snapToGrid/>
                    <w:spacing w:after="0" w:line="480" w:lineRule="exact"/>
                    <w:jc w:val="center"/>
                    <w:rPr>
                      <w:rFonts w:ascii="仿宋_GB2312" w:eastAsia="仿宋_GB2312" w:hAnsi="宋体" w:cs="Times New Roman"/>
                      <w:color w:val="FFFFFF"/>
                      <w:kern w:val="2"/>
                      <w:sz w:val="24"/>
                    </w:rPr>
                  </w:pPr>
                  <w:r>
                    <w:rPr>
                      <w:rFonts w:ascii="仿宋_GB2312" w:eastAsia="仿宋_GB2312" w:hAnsi="宋体" w:cs="Times New Roman"/>
                      <w:color w:val="FFFFFF"/>
                      <w:kern w:val="2"/>
                      <w:sz w:val="24"/>
                    </w:rPr>
                    <w:t>0</w:t>
                  </w:r>
                </w:p>
              </w:tc>
              <w:tc>
                <w:tcPr>
                  <w:tcW w:w="589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F182F" w:rsidRDefault="000A2A77">
                  <w:pPr>
                    <w:widowControl w:val="0"/>
                    <w:adjustRightInd/>
                    <w:snapToGrid/>
                    <w:spacing w:after="0" w:line="480" w:lineRule="exact"/>
                    <w:jc w:val="both"/>
                    <w:rPr>
                      <w:rFonts w:ascii="仿宋_GB2312" w:eastAsia="仿宋_GB2312" w:hAnsi="宋体" w:cs="Times New Roman"/>
                      <w:kern w:val="2"/>
                      <w:sz w:val="24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kern w:val="2"/>
                      <w:sz w:val="24"/>
                    </w:rPr>
                    <w:t>流动站单位学科：</w:t>
                  </w:r>
                </w:p>
              </w:tc>
            </w:tr>
            <w:tr w:rsidR="000F182F">
              <w:trPr>
                <w:trHeight w:val="510"/>
              </w:trPr>
              <w:tc>
                <w:tcPr>
                  <w:tcW w:w="1644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tbl>
                  <w:tblPr>
                    <w:tblW w:w="144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5"/>
                    <w:gridCol w:w="425"/>
                  </w:tblGrid>
                  <w:tr w:rsidR="000F182F">
                    <w:tc>
                      <w:tcPr>
                        <w:tcW w:w="10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p w:rsidR="000F182F" w:rsidRDefault="000A2A77">
                        <w:pPr>
                          <w:widowControl w:val="0"/>
                          <w:adjustRightInd/>
                          <w:snapToGrid/>
                          <w:spacing w:after="0"/>
                          <w:jc w:val="center"/>
                          <w:rPr>
                            <w:rFonts w:ascii="仿宋_GB2312" w:eastAsia="仿宋_GB2312" w:hAnsi="宋体" w:cs="Times New Roman"/>
                            <w:kern w:val="2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cs="Times New Roman" w:hint="eastAsia"/>
                            <w:kern w:val="2"/>
                            <w:sz w:val="24"/>
                          </w:rPr>
                          <w:t>联合招收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tbl>
                        <w:tblPr>
                          <w:tblW w:w="255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</w:tblGrid>
                        <w:tr w:rsidR="000F182F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2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F182F" w:rsidRDefault="000F182F">
                              <w:pPr>
                                <w:widowControl w:val="0"/>
                                <w:adjustRightInd/>
                                <w:snapToGrid/>
                                <w:spacing w:after="0"/>
                                <w:jc w:val="center"/>
                                <w:rPr>
                                  <w:rFonts w:ascii="仿宋_GB2312" w:eastAsia="仿宋_GB2312" w:hAnsi="宋体" w:cs="Times New Roman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F182F" w:rsidRDefault="000F182F">
                        <w:pPr>
                          <w:widowControl w:val="0"/>
                          <w:adjustRightInd/>
                          <w:snapToGrid/>
                          <w:spacing w:after="0"/>
                          <w:jc w:val="center"/>
                          <w:rPr>
                            <w:rFonts w:ascii="仿宋_GB2312" w:eastAsia="仿宋_GB2312" w:hAnsi="宋体" w:cs="Times New Roman"/>
                            <w:kern w:val="2"/>
                            <w:sz w:val="24"/>
                          </w:rPr>
                        </w:pPr>
                      </w:p>
                    </w:tc>
                  </w:tr>
                </w:tbl>
                <w:p w:rsidR="000F182F" w:rsidRDefault="000F182F">
                  <w:pPr>
                    <w:widowControl w:val="0"/>
                    <w:adjustRightInd/>
                    <w:snapToGrid/>
                    <w:spacing w:after="0" w:line="480" w:lineRule="exact"/>
                    <w:jc w:val="center"/>
                    <w:rPr>
                      <w:rFonts w:ascii="仿宋_GB2312" w:eastAsia="仿宋_GB2312" w:hAnsi="宋体" w:cs="Times New Roman"/>
                      <w:kern w:val="2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F182F" w:rsidRDefault="000A2A77">
                  <w:pPr>
                    <w:widowControl w:val="0"/>
                    <w:adjustRightInd/>
                    <w:snapToGrid/>
                    <w:spacing w:after="0" w:line="480" w:lineRule="exact"/>
                    <w:jc w:val="center"/>
                    <w:rPr>
                      <w:rFonts w:ascii="仿宋_GB2312" w:eastAsia="仿宋_GB2312" w:hAnsi="宋体" w:cs="Times New Roman"/>
                      <w:color w:val="FFFFFF"/>
                      <w:kern w:val="2"/>
                      <w:sz w:val="24"/>
                    </w:rPr>
                  </w:pPr>
                  <w:r>
                    <w:rPr>
                      <w:rFonts w:ascii="仿宋_GB2312" w:eastAsia="仿宋_GB2312" w:hAnsi="宋体" w:cs="Times New Roman"/>
                      <w:color w:val="FFFFFF"/>
                      <w:kern w:val="2"/>
                      <w:sz w:val="24"/>
                    </w:rPr>
                    <w:t>0</w:t>
                  </w:r>
                </w:p>
              </w:tc>
              <w:tc>
                <w:tcPr>
                  <w:tcW w:w="589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F182F" w:rsidRDefault="000A2A77">
                  <w:pPr>
                    <w:widowControl w:val="0"/>
                    <w:adjustRightInd/>
                    <w:snapToGrid/>
                    <w:spacing w:after="0" w:line="480" w:lineRule="exact"/>
                    <w:jc w:val="both"/>
                    <w:rPr>
                      <w:rFonts w:ascii="仿宋_GB2312" w:eastAsia="仿宋_GB2312" w:hAnsi="宋体" w:cs="Times New Roman"/>
                      <w:kern w:val="2"/>
                      <w:sz w:val="24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kern w:val="2"/>
                      <w:sz w:val="24"/>
                    </w:rPr>
                    <w:t>工作站单位：</w:t>
                  </w:r>
                </w:p>
              </w:tc>
            </w:tr>
            <w:tr w:rsidR="000F182F">
              <w:trPr>
                <w:trHeight w:val="510"/>
              </w:trPr>
              <w:tc>
                <w:tcPr>
                  <w:tcW w:w="164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F182F" w:rsidRDefault="000F182F">
                  <w:pPr>
                    <w:widowControl w:val="0"/>
                    <w:adjustRightInd/>
                    <w:snapToGrid/>
                    <w:spacing w:after="0"/>
                    <w:jc w:val="center"/>
                    <w:rPr>
                      <w:rFonts w:ascii="仿宋_GB2312" w:eastAsia="仿宋_GB2312" w:hAnsi="宋体" w:cs="Times New Roman"/>
                      <w:kern w:val="2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F182F" w:rsidRDefault="000F182F">
                  <w:pPr>
                    <w:widowControl w:val="0"/>
                    <w:adjustRightInd/>
                    <w:snapToGrid/>
                    <w:spacing w:after="0" w:line="480" w:lineRule="exact"/>
                    <w:jc w:val="center"/>
                    <w:rPr>
                      <w:rFonts w:ascii="仿宋_GB2312" w:eastAsia="仿宋_GB2312" w:hAnsi="宋体" w:cs="Times New Roman"/>
                      <w:color w:val="FFFFFF"/>
                      <w:kern w:val="2"/>
                      <w:sz w:val="24"/>
                    </w:rPr>
                  </w:pPr>
                </w:p>
              </w:tc>
              <w:tc>
                <w:tcPr>
                  <w:tcW w:w="589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F182F" w:rsidRDefault="000A2A77">
                  <w:pPr>
                    <w:widowControl w:val="0"/>
                    <w:adjustRightInd/>
                    <w:snapToGrid/>
                    <w:spacing w:after="0" w:line="480" w:lineRule="exact"/>
                    <w:jc w:val="both"/>
                    <w:rPr>
                      <w:rFonts w:ascii="仿宋_GB2312" w:eastAsia="仿宋_GB2312" w:hAnsi="宋体" w:cs="Times New Roman"/>
                      <w:kern w:val="2"/>
                      <w:sz w:val="24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kern w:val="2"/>
                      <w:sz w:val="24"/>
                    </w:rPr>
                    <w:t>研发基地单位</w:t>
                  </w:r>
                </w:p>
              </w:tc>
            </w:tr>
          </w:tbl>
          <w:p w:rsidR="000F182F" w:rsidRDefault="000F182F">
            <w:pPr>
              <w:widowControl w:val="0"/>
              <w:adjustRightInd/>
              <w:snapToGrid/>
              <w:spacing w:after="0" w:line="400" w:lineRule="exact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</w:tr>
      <w:tr w:rsidR="000F182F">
        <w:trPr>
          <w:trHeight w:val="4442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曾获研究</w:t>
            </w:r>
          </w:p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成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果</w:t>
            </w:r>
          </w:p>
        </w:tc>
        <w:tc>
          <w:tcPr>
            <w:tcW w:w="7875" w:type="dxa"/>
            <w:gridSpan w:val="7"/>
            <w:tcBorders>
              <w:right w:val="single" w:sz="4" w:space="0" w:color="auto"/>
            </w:tcBorders>
          </w:tcPr>
          <w:p w:rsidR="000F182F" w:rsidRPr="00BB7327" w:rsidRDefault="000A2A7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b/>
                <w:kern w:val="2"/>
                <w:sz w:val="24"/>
                <w:szCs w:val="24"/>
              </w:rPr>
            </w:pPr>
            <w:r w:rsidRPr="00BB7327"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  <w:t>（</w:t>
            </w:r>
            <w:r w:rsidR="00BB7327" w:rsidRPr="00BB7327"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  <w:t>内容包括代表性论文、成果奖励、承担课题、专利鉴定、专著情况等</w:t>
            </w:r>
            <w:r w:rsidR="00BB7327"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  <w:t>8</w:t>
            </w:r>
            <w:r w:rsidRPr="00BB7327"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  <w:t>00字以内。括号内文字可取消。）</w:t>
            </w:r>
          </w:p>
        </w:tc>
      </w:tr>
      <w:tr w:rsidR="000F182F">
        <w:trPr>
          <w:trHeight w:val="454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研究类别</w:t>
            </w:r>
          </w:p>
        </w:tc>
        <w:tc>
          <w:tcPr>
            <w:tcW w:w="7875" w:type="dxa"/>
            <w:gridSpan w:val="7"/>
            <w:tcBorders>
              <w:righ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基础研究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  2.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应用研究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   3.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技术开发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  4.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其他</w:t>
            </w:r>
          </w:p>
        </w:tc>
      </w:tr>
      <w:tr w:rsidR="000F182F">
        <w:trPr>
          <w:trHeight w:val="1246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项目来源</w:t>
            </w:r>
          </w:p>
        </w:tc>
        <w:tc>
          <w:tcPr>
            <w:tcW w:w="7875" w:type="dxa"/>
            <w:gridSpan w:val="7"/>
            <w:tcBorders>
              <w:right w:val="single" w:sz="4" w:space="0" w:color="auto"/>
            </w:tcBorders>
          </w:tcPr>
          <w:p w:rsidR="000F182F" w:rsidRDefault="000A2A77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自选项目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 2.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国家自然科学基金项目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3.863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项目</w:t>
            </w: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>4.973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项目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 5.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国家社会科学基金项目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 6.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其他国家级项目</w:t>
            </w: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>7.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省级项目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 8.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其他项目</w:t>
            </w:r>
          </w:p>
        </w:tc>
      </w:tr>
      <w:tr w:rsidR="000F182F">
        <w:trPr>
          <w:trHeight w:val="690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spacing w:val="-12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kern w:val="2"/>
                <w:sz w:val="24"/>
                <w:szCs w:val="24"/>
              </w:rPr>
              <w:t>项目经费来源及数额</w:t>
            </w:r>
          </w:p>
        </w:tc>
        <w:tc>
          <w:tcPr>
            <w:tcW w:w="787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</w:tr>
      <w:tr w:rsidR="000F182F">
        <w:trPr>
          <w:trHeight w:val="66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lastRenderedPageBreak/>
              <w:t>申请资助</w:t>
            </w:r>
          </w:p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等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级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82F" w:rsidRDefault="000F182F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单位账号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（全称、开户行、账号）</w:t>
            </w:r>
          </w:p>
        </w:tc>
      </w:tr>
      <w:tr w:rsidR="000F182F">
        <w:trPr>
          <w:trHeight w:val="9388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研</w:t>
            </w: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究</w:t>
            </w: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内</w:t>
            </w: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容</w:t>
            </w: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简</w:t>
            </w: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述</w:t>
            </w: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及</w:t>
            </w: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应</w:t>
            </w: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用</w:t>
            </w: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前</w:t>
            </w: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景</w:t>
            </w:r>
          </w:p>
        </w:tc>
        <w:tc>
          <w:tcPr>
            <w:tcW w:w="787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182F" w:rsidRDefault="000A2A7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（内容包括：项目介绍、预期目标、科学意义、应用前景、创新与发展、研究计划、具备的条件及开展情况等，</w:t>
            </w:r>
            <w:r w:rsidR="00BB7327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1000</w:t>
            </w:r>
            <w:r w:rsidR="00E10161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字</w:t>
            </w:r>
            <w:r w:rsidR="00BB7327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以内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。括号内文字可取消。）</w:t>
            </w:r>
          </w:p>
        </w:tc>
      </w:tr>
      <w:tr w:rsidR="000F182F">
        <w:trPr>
          <w:trHeight w:val="364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资</w:t>
            </w:r>
          </w:p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助</w:t>
            </w:r>
          </w:p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经</w:t>
            </w:r>
          </w:p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费</w:t>
            </w:r>
          </w:p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预</w:t>
            </w:r>
          </w:p>
          <w:p w:rsidR="000F182F" w:rsidRDefault="000A2A7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算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F" w:rsidRDefault="00BB732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（包括设备费、材料费、测试加工实验费、会议费、国际交流与合作费、差旅费、文献资料费等，400字以内，括号内容可取消。）</w:t>
            </w:r>
          </w:p>
        </w:tc>
      </w:tr>
    </w:tbl>
    <w:p w:rsidR="000F182F" w:rsidRDefault="000F182F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 w:hint="eastAsia"/>
          <w:kern w:val="2"/>
          <w:sz w:val="21"/>
        </w:rPr>
      </w:pPr>
    </w:p>
    <w:p w:rsidR="000F182F" w:rsidRDefault="000F182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vanish/>
          <w:kern w:val="2"/>
          <w:sz w:val="21"/>
          <w:szCs w:val="24"/>
        </w:rPr>
      </w:pPr>
    </w:p>
    <w:tbl>
      <w:tblPr>
        <w:tblW w:w="89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8117"/>
      </w:tblGrid>
      <w:tr w:rsidR="000F182F">
        <w:trPr>
          <w:trHeight w:val="3239"/>
        </w:trPr>
        <w:tc>
          <w:tcPr>
            <w:tcW w:w="832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lastRenderedPageBreak/>
              <w:t>博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士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后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承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诺</w:t>
            </w:r>
          </w:p>
        </w:tc>
        <w:tc>
          <w:tcPr>
            <w:tcW w:w="8117" w:type="dxa"/>
          </w:tcPr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ind w:firstLineChars="2100" w:firstLine="504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申请者（签字）</w:t>
            </w: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ind w:firstLineChars="2550" w:firstLine="612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0F182F">
        <w:trPr>
          <w:trHeight w:val="3405"/>
        </w:trPr>
        <w:tc>
          <w:tcPr>
            <w:tcW w:w="832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申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报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单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位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意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见</w:t>
            </w:r>
          </w:p>
        </w:tc>
        <w:tc>
          <w:tcPr>
            <w:tcW w:w="8117" w:type="dxa"/>
          </w:tcPr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负责人签字：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单位（盖章）</w:t>
            </w: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ind w:firstLineChars="2500" w:firstLine="600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0F182F">
        <w:trPr>
          <w:trHeight w:val="3519"/>
        </w:trPr>
        <w:tc>
          <w:tcPr>
            <w:tcW w:w="832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主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管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部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门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意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见</w:t>
            </w:r>
          </w:p>
        </w:tc>
        <w:tc>
          <w:tcPr>
            <w:tcW w:w="8117" w:type="dxa"/>
          </w:tcPr>
          <w:p w:rsidR="000F182F" w:rsidRDefault="000A2A77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（省辖市人力资源社会保障部门或省直、中直单位审核意见）</w:t>
            </w:r>
          </w:p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ind w:firstLineChars="2250" w:firstLine="540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单位（盖章）</w:t>
            </w: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ind w:firstLineChars="2600" w:firstLine="624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0F182F">
        <w:trPr>
          <w:trHeight w:val="3879"/>
        </w:trPr>
        <w:tc>
          <w:tcPr>
            <w:tcW w:w="832" w:type="dxa"/>
            <w:vAlign w:val="center"/>
          </w:tcPr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审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批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部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门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意</w:t>
            </w:r>
          </w:p>
          <w:p w:rsidR="000F182F" w:rsidRDefault="000A2A77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见</w:t>
            </w:r>
          </w:p>
        </w:tc>
        <w:tc>
          <w:tcPr>
            <w:tcW w:w="8117" w:type="dxa"/>
          </w:tcPr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A2A77">
            <w:pPr>
              <w:widowControl w:val="0"/>
              <w:adjustRightInd/>
              <w:snapToGrid/>
              <w:spacing w:after="0" w:line="640" w:lineRule="exact"/>
              <w:ind w:firstLineChars="400" w:firstLine="96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经专家评审，省人社厅批准，给予博士后科研项目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等资助，</w:t>
            </w:r>
          </w:p>
          <w:p w:rsidR="000F182F" w:rsidRDefault="000A2A77">
            <w:pPr>
              <w:widowControl w:val="0"/>
              <w:adjustRightInd/>
              <w:snapToGrid/>
              <w:spacing w:after="0" w:line="640" w:lineRule="exact"/>
              <w:ind w:firstLineChars="200" w:firstLine="48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金额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万元。</w:t>
            </w:r>
          </w:p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F18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ind w:firstLineChars="2400" w:firstLine="576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单位（盖章）</w:t>
            </w:r>
          </w:p>
          <w:p w:rsidR="000F182F" w:rsidRDefault="000A2A77">
            <w:pPr>
              <w:widowControl w:val="0"/>
              <w:adjustRightInd/>
              <w:snapToGrid/>
              <w:spacing w:after="0" w:line="400" w:lineRule="exact"/>
              <w:ind w:firstLineChars="2650" w:firstLine="636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0F182F" w:rsidRDefault="000F182F" w:rsidP="00E26281">
      <w:pPr>
        <w:widowControl w:val="0"/>
        <w:adjustRightInd/>
        <w:snapToGrid/>
        <w:spacing w:after="0" w:line="480" w:lineRule="auto"/>
        <w:ind w:rightChars="202" w:right="444"/>
        <w:jc w:val="both"/>
        <w:rPr>
          <w:rFonts w:ascii="Calibri" w:eastAsia="宋体" w:hAnsi="Calibri" w:cs="Times New Roman" w:hint="eastAsia"/>
          <w:kern w:val="2"/>
          <w:sz w:val="21"/>
        </w:rPr>
        <w:sectPr w:rsidR="000F182F">
          <w:pgSz w:w="11906" w:h="16838"/>
          <w:pgMar w:top="1389" w:right="1077" w:bottom="1134" w:left="1077" w:header="709" w:footer="709" w:gutter="0"/>
          <w:cols w:space="708"/>
          <w:docGrid w:linePitch="360"/>
        </w:sectPr>
      </w:pPr>
    </w:p>
    <w:p w:rsidR="000F182F" w:rsidRDefault="000F182F" w:rsidP="00E26281">
      <w:pPr>
        <w:widowControl w:val="0"/>
        <w:adjustRightInd/>
        <w:snapToGrid/>
        <w:spacing w:after="0" w:line="520" w:lineRule="exact"/>
        <w:rPr>
          <w:rFonts w:ascii="仿宋_GB2312" w:eastAsia="仿宋_GB2312" w:hAnsi="Times New Roman"/>
          <w:sz w:val="24"/>
          <w:szCs w:val="24"/>
        </w:rPr>
      </w:pPr>
    </w:p>
    <w:sectPr w:rsidR="000F182F" w:rsidSect="00E26281">
      <w:pgSz w:w="16838" w:h="11906" w:orient="landscape"/>
      <w:pgMar w:top="1077" w:right="1134" w:bottom="1077" w:left="13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12" w:rsidRDefault="00700612" w:rsidP="00E10161">
      <w:pPr>
        <w:spacing w:after="0"/>
      </w:pPr>
      <w:r>
        <w:separator/>
      </w:r>
    </w:p>
  </w:endnote>
  <w:endnote w:type="continuationSeparator" w:id="0">
    <w:p w:rsidR="00700612" w:rsidRDefault="00700612" w:rsidP="00E101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12" w:rsidRDefault="00700612" w:rsidP="00E10161">
      <w:pPr>
        <w:spacing w:after="0"/>
      </w:pPr>
      <w:r>
        <w:separator/>
      </w:r>
    </w:p>
  </w:footnote>
  <w:footnote w:type="continuationSeparator" w:id="0">
    <w:p w:rsidR="00700612" w:rsidRDefault="00700612" w:rsidP="00E1016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7518"/>
    <w:multiLevelType w:val="multilevel"/>
    <w:tmpl w:val="523F7518"/>
    <w:lvl w:ilvl="0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2200" w:hanging="420"/>
      </w:pPr>
    </w:lvl>
    <w:lvl w:ilvl="2" w:tentative="1">
      <w:start w:val="1"/>
      <w:numFmt w:val="lowerRoman"/>
      <w:lvlText w:val="%3."/>
      <w:lvlJc w:val="right"/>
      <w:pPr>
        <w:ind w:left="2620" w:hanging="420"/>
      </w:pPr>
    </w:lvl>
    <w:lvl w:ilvl="3" w:tentative="1">
      <w:start w:val="1"/>
      <w:numFmt w:val="decimal"/>
      <w:lvlText w:val="%4."/>
      <w:lvlJc w:val="left"/>
      <w:pPr>
        <w:ind w:left="3040" w:hanging="420"/>
      </w:pPr>
    </w:lvl>
    <w:lvl w:ilvl="4" w:tentative="1">
      <w:start w:val="1"/>
      <w:numFmt w:val="lowerLetter"/>
      <w:lvlText w:val="%5)"/>
      <w:lvlJc w:val="left"/>
      <w:pPr>
        <w:ind w:left="3460" w:hanging="420"/>
      </w:pPr>
    </w:lvl>
    <w:lvl w:ilvl="5" w:tentative="1">
      <w:start w:val="1"/>
      <w:numFmt w:val="lowerRoman"/>
      <w:lvlText w:val="%6."/>
      <w:lvlJc w:val="right"/>
      <w:pPr>
        <w:ind w:left="3880" w:hanging="420"/>
      </w:pPr>
    </w:lvl>
    <w:lvl w:ilvl="6" w:tentative="1">
      <w:start w:val="1"/>
      <w:numFmt w:val="decimal"/>
      <w:lvlText w:val="%7."/>
      <w:lvlJc w:val="left"/>
      <w:pPr>
        <w:ind w:left="4300" w:hanging="420"/>
      </w:pPr>
    </w:lvl>
    <w:lvl w:ilvl="7" w:tentative="1">
      <w:start w:val="1"/>
      <w:numFmt w:val="lowerLetter"/>
      <w:lvlText w:val="%8)"/>
      <w:lvlJc w:val="left"/>
      <w:pPr>
        <w:ind w:left="4720" w:hanging="420"/>
      </w:pPr>
    </w:lvl>
    <w:lvl w:ilvl="8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96D"/>
    <w:rsid w:val="000327D1"/>
    <w:rsid w:val="00086572"/>
    <w:rsid w:val="00091C71"/>
    <w:rsid w:val="00092DBB"/>
    <w:rsid w:val="000A2A77"/>
    <w:rsid w:val="000B6533"/>
    <w:rsid w:val="000B737E"/>
    <w:rsid w:val="000E22D8"/>
    <w:rsid w:val="000F182F"/>
    <w:rsid w:val="00117505"/>
    <w:rsid w:val="00123CB8"/>
    <w:rsid w:val="00124354"/>
    <w:rsid w:val="0013597B"/>
    <w:rsid w:val="00144D1C"/>
    <w:rsid w:val="00180A1B"/>
    <w:rsid w:val="00190809"/>
    <w:rsid w:val="001C202C"/>
    <w:rsid w:val="001D04BF"/>
    <w:rsid w:val="001E01FC"/>
    <w:rsid w:val="0022001B"/>
    <w:rsid w:val="00247846"/>
    <w:rsid w:val="002902E2"/>
    <w:rsid w:val="00296658"/>
    <w:rsid w:val="002B63AB"/>
    <w:rsid w:val="002D7C82"/>
    <w:rsid w:val="00323B43"/>
    <w:rsid w:val="00323DF8"/>
    <w:rsid w:val="00323E51"/>
    <w:rsid w:val="00324F3E"/>
    <w:rsid w:val="00341758"/>
    <w:rsid w:val="0037438C"/>
    <w:rsid w:val="00377C91"/>
    <w:rsid w:val="003A4B84"/>
    <w:rsid w:val="003C75E6"/>
    <w:rsid w:val="003D37D8"/>
    <w:rsid w:val="00426133"/>
    <w:rsid w:val="004358AB"/>
    <w:rsid w:val="00473EA6"/>
    <w:rsid w:val="004754C7"/>
    <w:rsid w:val="00492CAD"/>
    <w:rsid w:val="004A2EFA"/>
    <w:rsid w:val="005211DA"/>
    <w:rsid w:val="00575CE9"/>
    <w:rsid w:val="005935C7"/>
    <w:rsid w:val="005A163E"/>
    <w:rsid w:val="005A2202"/>
    <w:rsid w:val="005A7F27"/>
    <w:rsid w:val="005B7F09"/>
    <w:rsid w:val="005E31A5"/>
    <w:rsid w:val="006136F4"/>
    <w:rsid w:val="006217B1"/>
    <w:rsid w:val="00662E86"/>
    <w:rsid w:val="006832A1"/>
    <w:rsid w:val="006A1DB7"/>
    <w:rsid w:val="00700612"/>
    <w:rsid w:val="00716EA0"/>
    <w:rsid w:val="007D3343"/>
    <w:rsid w:val="00805E05"/>
    <w:rsid w:val="0084655D"/>
    <w:rsid w:val="008539B8"/>
    <w:rsid w:val="0086152A"/>
    <w:rsid w:val="008B7726"/>
    <w:rsid w:val="008D7EFE"/>
    <w:rsid w:val="009E134F"/>
    <w:rsid w:val="009F1A55"/>
    <w:rsid w:val="009F4CF4"/>
    <w:rsid w:val="00A118EF"/>
    <w:rsid w:val="00A56CD0"/>
    <w:rsid w:val="00AB512C"/>
    <w:rsid w:val="00B152BA"/>
    <w:rsid w:val="00B25721"/>
    <w:rsid w:val="00B551BF"/>
    <w:rsid w:val="00B56893"/>
    <w:rsid w:val="00B62CEA"/>
    <w:rsid w:val="00B93568"/>
    <w:rsid w:val="00BA4117"/>
    <w:rsid w:val="00BB7327"/>
    <w:rsid w:val="00BB75FD"/>
    <w:rsid w:val="00C01DB7"/>
    <w:rsid w:val="00C02F9A"/>
    <w:rsid w:val="00C1458A"/>
    <w:rsid w:val="00C20ED5"/>
    <w:rsid w:val="00C25B1F"/>
    <w:rsid w:val="00C616B4"/>
    <w:rsid w:val="00C813E5"/>
    <w:rsid w:val="00CB13C2"/>
    <w:rsid w:val="00CD5885"/>
    <w:rsid w:val="00D03EF9"/>
    <w:rsid w:val="00D0561C"/>
    <w:rsid w:val="00D31D50"/>
    <w:rsid w:val="00D52848"/>
    <w:rsid w:val="00E005CA"/>
    <w:rsid w:val="00E10161"/>
    <w:rsid w:val="00E17CD5"/>
    <w:rsid w:val="00E26281"/>
    <w:rsid w:val="00E72A65"/>
    <w:rsid w:val="00E96CE8"/>
    <w:rsid w:val="00EB6B6C"/>
    <w:rsid w:val="00EC6F59"/>
    <w:rsid w:val="00EE06E0"/>
    <w:rsid w:val="00F1615E"/>
    <w:rsid w:val="00F47175"/>
    <w:rsid w:val="00F5648C"/>
    <w:rsid w:val="00FF4F8C"/>
    <w:rsid w:val="355D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E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813E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3E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813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8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813E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C813E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3E5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13E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ha.hrss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41"/>
    <customShpInfo spid="_x0000_s1063"/>
    <customShpInfo spid="_x0000_s1062"/>
    <customShpInfo spid="_x0000_s1048"/>
    <customShpInfo spid="_x0000_s1042"/>
    <customShpInfo spid="_x0000_s1052"/>
    <customShpInfo spid="_x0000_s1059"/>
    <customShpInfo spid="_x0000_s1058"/>
    <customShpInfo spid="_x0000_s1050"/>
    <customShpInfo spid="_x0000_s1044"/>
    <customShpInfo spid="_x0000_s1043"/>
    <customShpInfo spid="_x0000_s1060"/>
    <customShpInfo spid="_x0000_s1053"/>
    <customShpInfo spid="_x0000_s1045"/>
    <customShpInfo spid="_x0000_s1055"/>
    <customShpInfo spid="_x0000_s1054"/>
    <customShpInfo spid="_x0000_s1057"/>
    <customShpInfo spid="_x0000_s1046"/>
    <customShpInfo spid="_x0000_s1056"/>
    <customShpInfo spid="_x0000_s1047"/>
    <customShpInfo spid="_x0000_s106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C70AC-A21F-4926-B12E-2C81AD83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238</Words>
  <Characters>1363</Characters>
  <Application>Microsoft Office Word</Application>
  <DocSecurity>0</DocSecurity>
  <Lines>11</Lines>
  <Paragraphs>3</Paragraphs>
  <ScaleCrop>false</ScaleCrop>
  <Company>000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2016-05-19T01:41:00Z</cp:lastPrinted>
  <dcterms:created xsi:type="dcterms:W3CDTF">2016-07-04T01:41:00Z</dcterms:created>
  <dcterms:modified xsi:type="dcterms:W3CDTF">2016-07-08T07:39:00Z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