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48" w:rsidRPr="000656DE" w:rsidRDefault="00826548" w:rsidP="00826548">
      <w:pPr>
        <w:jc w:val="center"/>
        <w:rPr>
          <w:rFonts w:ascii="黑体" w:eastAsia="黑体" w:hAnsi="黑体"/>
          <w:sz w:val="32"/>
          <w:szCs w:val="32"/>
        </w:rPr>
      </w:pPr>
      <w:r w:rsidRPr="000656DE">
        <w:rPr>
          <w:rFonts w:ascii="黑体" w:eastAsia="黑体" w:hAnsi="黑体" w:hint="eastAsia"/>
          <w:sz w:val="32"/>
          <w:szCs w:val="32"/>
        </w:rPr>
        <w:t>***学院（部）第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0656DE">
        <w:rPr>
          <w:rFonts w:ascii="黑体" w:eastAsia="黑体" w:hAnsi="黑体" w:hint="eastAsia"/>
          <w:sz w:val="32"/>
          <w:szCs w:val="32"/>
        </w:rPr>
        <w:t>周研究生网上教学情况报告</w:t>
      </w:r>
      <w:r w:rsidRPr="00635BC6">
        <w:rPr>
          <w:rFonts w:ascii="黑体" w:eastAsia="黑体" w:hAnsi="黑体" w:hint="eastAsia"/>
          <w:sz w:val="32"/>
          <w:szCs w:val="32"/>
        </w:rPr>
        <w:t>（样式）</w:t>
      </w:r>
    </w:p>
    <w:p w:rsidR="00826548" w:rsidRPr="00ED253F" w:rsidRDefault="00826548" w:rsidP="00826548">
      <w:pPr>
        <w:jc w:val="center"/>
        <w:rPr>
          <w:rFonts w:ascii="楷体" w:eastAsia="楷体" w:hAnsi="楷体"/>
          <w:color w:val="FF0000"/>
          <w:sz w:val="28"/>
          <w:szCs w:val="28"/>
        </w:rPr>
      </w:pPr>
      <w:r w:rsidRPr="00ED253F">
        <w:rPr>
          <w:rFonts w:ascii="楷体" w:eastAsia="楷体" w:hAnsi="楷体" w:hint="eastAsia"/>
          <w:color w:val="FF0000"/>
          <w:sz w:val="28"/>
          <w:szCs w:val="28"/>
        </w:rPr>
        <w:t>（本报告提交时间为每周日或周一。特殊情况应随时报告</w:t>
      </w:r>
      <w:r>
        <w:rPr>
          <w:rFonts w:ascii="楷体" w:eastAsia="楷体" w:hAnsi="楷体" w:hint="eastAsia"/>
          <w:color w:val="FF0000"/>
          <w:sz w:val="28"/>
          <w:szCs w:val="28"/>
        </w:rPr>
        <w:t>。本报告包括学院承担的学校公共课</w:t>
      </w:r>
      <w:r w:rsidRPr="00ED253F">
        <w:rPr>
          <w:rFonts w:ascii="楷体" w:eastAsia="楷体" w:hAnsi="楷体" w:hint="eastAsia"/>
          <w:color w:val="FF0000"/>
          <w:sz w:val="28"/>
          <w:szCs w:val="28"/>
        </w:rPr>
        <w:t>）</w:t>
      </w:r>
    </w:p>
    <w:p w:rsidR="00826548" w:rsidRDefault="00826548" w:rsidP="00826548">
      <w:pPr>
        <w:jc w:val="center"/>
      </w:pPr>
    </w:p>
    <w:p w:rsidR="00826548" w:rsidRPr="00AB1EED" w:rsidRDefault="00826548" w:rsidP="00826548">
      <w:pPr>
        <w:spacing w:line="460" w:lineRule="exact"/>
        <w:rPr>
          <w:rFonts w:ascii="黑体" w:eastAsia="黑体" w:hAnsi="黑体"/>
          <w:sz w:val="28"/>
          <w:szCs w:val="28"/>
        </w:rPr>
      </w:pPr>
      <w:r w:rsidRPr="00AB1EED">
        <w:rPr>
          <w:rFonts w:ascii="黑体" w:eastAsia="黑体" w:hAnsi="黑体" w:hint="eastAsia"/>
          <w:sz w:val="28"/>
          <w:szCs w:val="28"/>
        </w:rPr>
        <w:t>一、本学期</w:t>
      </w:r>
      <w:r>
        <w:rPr>
          <w:rFonts w:ascii="黑体" w:eastAsia="黑体" w:hAnsi="黑体" w:hint="eastAsia"/>
          <w:sz w:val="28"/>
          <w:szCs w:val="28"/>
        </w:rPr>
        <w:t>研究生</w:t>
      </w:r>
      <w:r w:rsidRPr="00AB1EED">
        <w:rPr>
          <w:rFonts w:ascii="黑体" w:eastAsia="黑体" w:hAnsi="黑体" w:hint="eastAsia"/>
          <w:sz w:val="28"/>
          <w:szCs w:val="28"/>
        </w:rPr>
        <w:t>课程总体情况</w:t>
      </w:r>
    </w:p>
    <w:p w:rsidR="00826548" w:rsidRPr="006466B6" w:rsidRDefault="00826548" w:rsidP="00826548">
      <w:pPr>
        <w:spacing w:line="460" w:lineRule="exact"/>
        <w:rPr>
          <w:sz w:val="24"/>
          <w:szCs w:val="24"/>
        </w:rPr>
      </w:pPr>
      <w:r w:rsidRPr="006466B6">
        <w:rPr>
          <w:rFonts w:hint="eastAsia"/>
          <w:sz w:val="24"/>
          <w:szCs w:val="24"/>
        </w:rPr>
        <w:t>1.</w:t>
      </w:r>
      <w:r w:rsidRPr="006466B6">
        <w:rPr>
          <w:rFonts w:hint="eastAsia"/>
          <w:sz w:val="24"/>
          <w:szCs w:val="24"/>
        </w:rPr>
        <w:t>本学期原定开设课程</w:t>
      </w:r>
      <w:r w:rsidRPr="006466B6">
        <w:rPr>
          <w:rFonts w:hint="eastAsia"/>
          <w:sz w:val="24"/>
          <w:szCs w:val="24"/>
        </w:rPr>
        <w:t xml:space="preserve">    </w:t>
      </w:r>
      <w:r w:rsidRPr="006466B6">
        <w:rPr>
          <w:rFonts w:hint="eastAsia"/>
          <w:sz w:val="24"/>
          <w:szCs w:val="24"/>
        </w:rPr>
        <w:t>门。</w:t>
      </w:r>
    </w:p>
    <w:p w:rsidR="00826548" w:rsidRPr="006466B6" w:rsidRDefault="00826548" w:rsidP="00826548">
      <w:pPr>
        <w:spacing w:line="460" w:lineRule="exact"/>
        <w:rPr>
          <w:sz w:val="24"/>
          <w:szCs w:val="24"/>
        </w:rPr>
      </w:pPr>
      <w:r w:rsidRPr="006466B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 w:rsidRPr="006466B6">
        <w:rPr>
          <w:rFonts w:hint="eastAsia"/>
          <w:sz w:val="24"/>
          <w:szCs w:val="24"/>
        </w:rPr>
        <w:t>截至本周，本学期已开讲课程</w:t>
      </w:r>
      <w:r w:rsidRPr="006466B6">
        <w:rPr>
          <w:rFonts w:hint="eastAsia"/>
          <w:sz w:val="24"/>
          <w:szCs w:val="24"/>
        </w:rPr>
        <w:t xml:space="preserve">   </w:t>
      </w:r>
      <w:r w:rsidRPr="006466B6">
        <w:rPr>
          <w:rFonts w:hint="eastAsia"/>
          <w:sz w:val="24"/>
          <w:szCs w:val="24"/>
        </w:rPr>
        <w:t>门。</w:t>
      </w:r>
      <w:r w:rsidRPr="006466B6">
        <w:rPr>
          <w:rFonts w:hint="eastAsia"/>
          <w:sz w:val="24"/>
          <w:szCs w:val="24"/>
        </w:rPr>
        <w:t xml:space="preserve"> </w:t>
      </w:r>
    </w:p>
    <w:p w:rsidR="00826548" w:rsidRPr="006466B6" w:rsidRDefault="00826548" w:rsidP="00826548">
      <w:pPr>
        <w:spacing w:line="460" w:lineRule="exact"/>
        <w:rPr>
          <w:sz w:val="24"/>
          <w:szCs w:val="24"/>
        </w:rPr>
      </w:pPr>
      <w:r w:rsidRPr="006466B6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.</w:t>
      </w:r>
      <w:r w:rsidRPr="006466B6">
        <w:rPr>
          <w:rFonts w:hint="eastAsia"/>
          <w:sz w:val="24"/>
          <w:szCs w:val="24"/>
        </w:rPr>
        <w:t>截至本周，本学期尚未开讲课程如下：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1276"/>
        <w:gridCol w:w="1418"/>
        <w:gridCol w:w="2976"/>
      </w:tblGrid>
      <w:tr w:rsidR="00826548" w:rsidTr="00DD1FCE">
        <w:trPr>
          <w:trHeight w:val="375"/>
        </w:trPr>
        <w:tc>
          <w:tcPr>
            <w:tcW w:w="426" w:type="dxa"/>
            <w:vAlign w:val="center"/>
          </w:tcPr>
          <w:p w:rsidR="00826548" w:rsidRDefault="00826548" w:rsidP="00DD1FCE">
            <w:pPr>
              <w:ind w:left="-3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4" w:type="dxa"/>
            <w:vAlign w:val="center"/>
          </w:tcPr>
          <w:p w:rsidR="00826548" w:rsidRDefault="00826548" w:rsidP="00DD1FCE">
            <w:pPr>
              <w:ind w:left="-3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134" w:type="dxa"/>
            <w:vAlign w:val="center"/>
          </w:tcPr>
          <w:p w:rsidR="00826548" w:rsidRDefault="00826548" w:rsidP="00DD1FCE">
            <w:pPr>
              <w:ind w:left="-30"/>
              <w:jc w:val="center"/>
            </w:pPr>
            <w:r>
              <w:rPr>
                <w:rFonts w:hint="eastAsia"/>
              </w:rPr>
              <w:t>课程性质（理论、实验、技能）</w:t>
            </w:r>
          </w:p>
        </w:tc>
        <w:tc>
          <w:tcPr>
            <w:tcW w:w="1276" w:type="dxa"/>
            <w:vAlign w:val="center"/>
          </w:tcPr>
          <w:p w:rsidR="00826548" w:rsidRDefault="00826548" w:rsidP="00DD1FCE">
            <w:pPr>
              <w:ind w:left="-30"/>
              <w:jc w:val="center"/>
            </w:pPr>
            <w:r>
              <w:rPr>
                <w:rFonts w:hint="eastAsia"/>
              </w:rPr>
              <w:t>适用年级专业</w:t>
            </w:r>
          </w:p>
        </w:tc>
        <w:tc>
          <w:tcPr>
            <w:tcW w:w="1418" w:type="dxa"/>
            <w:vAlign w:val="center"/>
          </w:tcPr>
          <w:p w:rsidR="00826548" w:rsidRDefault="00826548" w:rsidP="00DD1FCE">
            <w:pPr>
              <w:ind w:left="-30"/>
              <w:jc w:val="center"/>
            </w:pPr>
            <w:r>
              <w:rPr>
                <w:rFonts w:hint="eastAsia"/>
              </w:rPr>
              <w:t>未开讲原因</w:t>
            </w:r>
          </w:p>
        </w:tc>
        <w:tc>
          <w:tcPr>
            <w:tcW w:w="2976" w:type="dxa"/>
            <w:vAlign w:val="center"/>
          </w:tcPr>
          <w:p w:rsidR="00826548" w:rsidRDefault="00826548" w:rsidP="00DD1FCE">
            <w:pPr>
              <w:ind w:left="-30"/>
              <w:jc w:val="center"/>
            </w:pPr>
            <w:r>
              <w:rPr>
                <w:rFonts w:hint="eastAsia"/>
              </w:rPr>
              <w:t>授课计划（本学期计划授课</w:t>
            </w:r>
            <w:proofErr w:type="gramStart"/>
            <w:r>
              <w:rPr>
                <w:rFonts w:hint="eastAsia"/>
              </w:rPr>
              <w:t>起始周</w:t>
            </w:r>
            <w:proofErr w:type="gramEnd"/>
            <w:r>
              <w:rPr>
                <w:rFonts w:hint="eastAsia"/>
              </w:rPr>
              <w:t>及周学时；调整到下学期；与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级合并上课；学生返校后补课）</w:t>
            </w:r>
          </w:p>
        </w:tc>
      </w:tr>
      <w:tr w:rsidR="00826548" w:rsidTr="00DD1FCE">
        <w:trPr>
          <w:trHeight w:val="375"/>
        </w:trPr>
        <w:tc>
          <w:tcPr>
            <w:tcW w:w="426" w:type="dxa"/>
            <w:vAlign w:val="center"/>
          </w:tcPr>
          <w:p w:rsidR="00826548" w:rsidRDefault="00826548" w:rsidP="00DD1FCE">
            <w:pPr>
              <w:ind w:left="-30"/>
            </w:pPr>
          </w:p>
        </w:tc>
        <w:tc>
          <w:tcPr>
            <w:tcW w:w="1984" w:type="dxa"/>
            <w:vAlign w:val="center"/>
          </w:tcPr>
          <w:p w:rsidR="00826548" w:rsidRDefault="00826548" w:rsidP="00DD1FCE">
            <w:pPr>
              <w:ind w:left="-30"/>
            </w:pPr>
          </w:p>
        </w:tc>
        <w:tc>
          <w:tcPr>
            <w:tcW w:w="1134" w:type="dxa"/>
            <w:vAlign w:val="center"/>
          </w:tcPr>
          <w:p w:rsidR="00826548" w:rsidRDefault="00826548" w:rsidP="00DD1FCE">
            <w:pPr>
              <w:ind w:left="-30"/>
            </w:pPr>
          </w:p>
        </w:tc>
        <w:tc>
          <w:tcPr>
            <w:tcW w:w="1276" w:type="dxa"/>
            <w:vAlign w:val="center"/>
          </w:tcPr>
          <w:p w:rsidR="00826548" w:rsidRDefault="00826548" w:rsidP="00DD1FCE">
            <w:pPr>
              <w:ind w:left="-30"/>
            </w:pPr>
          </w:p>
        </w:tc>
        <w:tc>
          <w:tcPr>
            <w:tcW w:w="1418" w:type="dxa"/>
          </w:tcPr>
          <w:p w:rsidR="00826548" w:rsidRDefault="00826548" w:rsidP="00DD1FCE">
            <w:pPr>
              <w:ind w:left="-30"/>
            </w:pPr>
          </w:p>
        </w:tc>
        <w:tc>
          <w:tcPr>
            <w:tcW w:w="2976" w:type="dxa"/>
            <w:vAlign w:val="center"/>
          </w:tcPr>
          <w:p w:rsidR="00826548" w:rsidRDefault="00826548" w:rsidP="00DD1FCE">
            <w:pPr>
              <w:ind w:left="-30"/>
            </w:pPr>
          </w:p>
        </w:tc>
      </w:tr>
    </w:tbl>
    <w:p w:rsidR="00826548" w:rsidRPr="00F473FF" w:rsidRDefault="00826548" w:rsidP="00826548">
      <w:pPr>
        <w:spacing w:line="360" w:lineRule="exact"/>
        <w:rPr>
          <w:rFonts w:ascii="楷体" w:eastAsia="楷体" w:hAnsi="楷体"/>
          <w:sz w:val="24"/>
          <w:szCs w:val="24"/>
        </w:rPr>
      </w:pPr>
      <w:r w:rsidRPr="00F473FF">
        <w:rPr>
          <w:rFonts w:ascii="楷体" w:eastAsia="楷体" w:hAnsi="楷体" w:hint="eastAsia"/>
          <w:sz w:val="24"/>
          <w:szCs w:val="24"/>
        </w:rPr>
        <w:t>注：</w:t>
      </w:r>
      <w:r>
        <w:rPr>
          <w:rFonts w:ascii="楷体" w:eastAsia="楷体" w:hAnsi="楷体"/>
          <w:sz w:val="24"/>
          <w:szCs w:val="24"/>
        </w:rPr>
        <w:fldChar w:fldCharType="begin"/>
      </w:r>
      <w:r>
        <w:rPr>
          <w:rFonts w:ascii="楷体" w:eastAsia="楷体" w:hAnsi="楷体"/>
          <w:sz w:val="24"/>
          <w:szCs w:val="24"/>
        </w:rPr>
        <w:instrText xml:space="preserve"> </w:instrText>
      </w:r>
      <w:r>
        <w:rPr>
          <w:rFonts w:ascii="楷体" w:eastAsia="楷体" w:hAnsi="楷体" w:hint="eastAsia"/>
          <w:sz w:val="24"/>
          <w:szCs w:val="24"/>
        </w:rPr>
        <w:instrText>= 1 \* GB3</w:instrText>
      </w:r>
      <w:r>
        <w:rPr>
          <w:rFonts w:ascii="楷体" w:eastAsia="楷体" w:hAnsi="楷体"/>
          <w:sz w:val="24"/>
          <w:szCs w:val="24"/>
        </w:rPr>
        <w:instrText xml:space="preserve"> </w:instrText>
      </w:r>
      <w:r>
        <w:rPr>
          <w:rFonts w:ascii="楷体" w:eastAsia="楷体" w:hAnsi="楷体"/>
          <w:sz w:val="24"/>
          <w:szCs w:val="24"/>
        </w:rPr>
        <w:fldChar w:fldCharType="separate"/>
      </w:r>
      <w:r>
        <w:rPr>
          <w:rFonts w:ascii="楷体" w:eastAsia="楷体" w:hAnsi="楷体" w:hint="eastAsia"/>
          <w:noProof/>
          <w:sz w:val="24"/>
          <w:szCs w:val="24"/>
        </w:rPr>
        <w:t>①</w:t>
      </w:r>
      <w:r>
        <w:rPr>
          <w:rFonts w:ascii="楷体" w:eastAsia="楷体" w:hAnsi="楷体"/>
          <w:sz w:val="24"/>
          <w:szCs w:val="24"/>
        </w:rPr>
        <w:fldChar w:fldCharType="end"/>
      </w:r>
      <w:r>
        <w:rPr>
          <w:rFonts w:ascii="楷体" w:eastAsia="楷体" w:hAnsi="楷体" w:hint="eastAsia"/>
          <w:sz w:val="24"/>
          <w:szCs w:val="24"/>
        </w:rPr>
        <w:t>课程表上已安排好开课时间但未到开课日期的课程</w:t>
      </w:r>
      <w:r w:rsidRPr="003C1086">
        <w:rPr>
          <w:rFonts w:ascii="楷体" w:eastAsia="楷体" w:hAnsi="楷体" w:hint="eastAsia"/>
          <w:sz w:val="24"/>
          <w:szCs w:val="24"/>
        </w:rPr>
        <w:t>应提前建网课，</w:t>
      </w:r>
      <w:r>
        <w:rPr>
          <w:rFonts w:ascii="楷体" w:eastAsia="楷体" w:hAnsi="楷体" w:hint="eastAsia"/>
          <w:sz w:val="24"/>
          <w:szCs w:val="24"/>
        </w:rPr>
        <w:t>做好网上教学的准备工作；</w:t>
      </w:r>
      <w:r>
        <w:rPr>
          <w:rFonts w:ascii="楷体" w:eastAsia="楷体" w:hAnsi="楷体"/>
          <w:sz w:val="24"/>
          <w:szCs w:val="24"/>
        </w:rPr>
        <w:fldChar w:fldCharType="begin"/>
      </w:r>
      <w:r>
        <w:rPr>
          <w:rFonts w:ascii="楷体" w:eastAsia="楷体" w:hAnsi="楷体"/>
          <w:sz w:val="24"/>
          <w:szCs w:val="24"/>
        </w:rPr>
        <w:instrText xml:space="preserve"> </w:instrText>
      </w:r>
      <w:r>
        <w:rPr>
          <w:rFonts w:ascii="楷体" w:eastAsia="楷体" w:hAnsi="楷体" w:hint="eastAsia"/>
          <w:sz w:val="24"/>
          <w:szCs w:val="24"/>
        </w:rPr>
        <w:instrText>= 2 \* GB3</w:instrText>
      </w:r>
      <w:r>
        <w:rPr>
          <w:rFonts w:ascii="楷体" w:eastAsia="楷体" w:hAnsi="楷体"/>
          <w:sz w:val="24"/>
          <w:szCs w:val="24"/>
        </w:rPr>
        <w:instrText xml:space="preserve"> </w:instrText>
      </w:r>
      <w:r>
        <w:rPr>
          <w:rFonts w:ascii="楷体" w:eastAsia="楷体" w:hAnsi="楷体"/>
          <w:sz w:val="24"/>
          <w:szCs w:val="24"/>
        </w:rPr>
        <w:fldChar w:fldCharType="separate"/>
      </w:r>
      <w:r>
        <w:rPr>
          <w:rFonts w:ascii="楷体" w:eastAsia="楷体" w:hAnsi="楷体" w:hint="eastAsia"/>
          <w:noProof/>
          <w:sz w:val="24"/>
          <w:szCs w:val="24"/>
        </w:rPr>
        <w:t>②</w:t>
      </w:r>
      <w:r>
        <w:rPr>
          <w:rFonts w:ascii="楷体" w:eastAsia="楷体" w:hAnsi="楷体"/>
          <w:sz w:val="24"/>
          <w:szCs w:val="24"/>
        </w:rPr>
        <w:fldChar w:fldCharType="end"/>
      </w:r>
      <w:r>
        <w:rPr>
          <w:rFonts w:ascii="楷体" w:eastAsia="楷体" w:hAnsi="楷体" w:hint="eastAsia"/>
          <w:sz w:val="24"/>
          <w:szCs w:val="24"/>
        </w:rPr>
        <w:t>前期未开讲的课程，但目前已</w:t>
      </w:r>
      <w:r w:rsidRPr="00F473FF">
        <w:rPr>
          <w:rFonts w:ascii="楷体" w:eastAsia="楷体" w:hAnsi="楷体" w:hint="eastAsia"/>
          <w:sz w:val="24"/>
          <w:szCs w:val="24"/>
        </w:rPr>
        <w:t>具备网上教学条件的应尽快安排网上教学</w:t>
      </w:r>
      <w:r>
        <w:rPr>
          <w:rFonts w:ascii="楷体" w:eastAsia="楷体" w:hAnsi="楷体" w:hint="eastAsia"/>
          <w:sz w:val="24"/>
          <w:szCs w:val="24"/>
        </w:rPr>
        <w:t>；</w:t>
      </w:r>
      <w:r>
        <w:rPr>
          <w:rFonts w:ascii="楷体" w:eastAsia="楷体" w:hAnsi="楷体"/>
          <w:sz w:val="24"/>
          <w:szCs w:val="24"/>
        </w:rPr>
        <w:fldChar w:fldCharType="begin"/>
      </w:r>
      <w:r>
        <w:rPr>
          <w:rFonts w:ascii="楷体" w:eastAsia="楷体" w:hAnsi="楷体"/>
          <w:sz w:val="24"/>
          <w:szCs w:val="24"/>
        </w:rPr>
        <w:instrText xml:space="preserve"> </w:instrText>
      </w:r>
      <w:r>
        <w:rPr>
          <w:rFonts w:ascii="楷体" w:eastAsia="楷体" w:hAnsi="楷体" w:hint="eastAsia"/>
          <w:sz w:val="24"/>
          <w:szCs w:val="24"/>
        </w:rPr>
        <w:instrText>= 3 \* GB3</w:instrText>
      </w:r>
      <w:r>
        <w:rPr>
          <w:rFonts w:ascii="楷体" w:eastAsia="楷体" w:hAnsi="楷体"/>
          <w:sz w:val="24"/>
          <w:szCs w:val="24"/>
        </w:rPr>
        <w:instrText xml:space="preserve"> </w:instrText>
      </w:r>
      <w:r>
        <w:rPr>
          <w:rFonts w:ascii="楷体" w:eastAsia="楷体" w:hAnsi="楷体"/>
          <w:sz w:val="24"/>
          <w:szCs w:val="24"/>
        </w:rPr>
        <w:fldChar w:fldCharType="separate"/>
      </w:r>
      <w:r>
        <w:rPr>
          <w:rFonts w:ascii="楷体" w:eastAsia="楷体" w:hAnsi="楷体" w:hint="eastAsia"/>
          <w:noProof/>
          <w:sz w:val="24"/>
          <w:szCs w:val="24"/>
        </w:rPr>
        <w:t>③</w:t>
      </w:r>
      <w:r>
        <w:rPr>
          <w:rFonts w:ascii="楷体" w:eastAsia="楷体" w:hAnsi="楷体"/>
          <w:sz w:val="24"/>
          <w:szCs w:val="24"/>
        </w:rPr>
        <w:fldChar w:fldCharType="end"/>
      </w:r>
      <w:r w:rsidRPr="00F473FF">
        <w:rPr>
          <w:rFonts w:ascii="楷体" w:eastAsia="楷体" w:hAnsi="楷体" w:hint="eastAsia"/>
          <w:sz w:val="24"/>
          <w:szCs w:val="24"/>
        </w:rPr>
        <w:t>有特殊原因的</w:t>
      </w:r>
      <w:r>
        <w:rPr>
          <w:rFonts w:ascii="楷体" w:eastAsia="楷体" w:hAnsi="楷体" w:hint="eastAsia"/>
          <w:sz w:val="24"/>
          <w:szCs w:val="24"/>
        </w:rPr>
        <w:t>课程</w:t>
      </w:r>
      <w:r w:rsidRPr="00F473FF">
        <w:rPr>
          <w:rFonts w:ascii="楷体" w:eastAsia="楷体" w:hAnsi="楷体" w:hint="eastAsia"/>
          <w:sz w:val="24"/>
          <w:szCs w:val="24"/>
        </w:rPr>
        <w:t>可调整到下学期</w:t>
      </w:r>
      <w:r>
        <w:rPr>
          <w:rFonts w:ascii="楷体" w:eastAsia="楷体" w:hAnsi="楷体" w:hint="eastAsia"/>
          <w:sz w:val="24"/>
          <w:szCs w:val="24"/>
        </w:rPr>
        <w:t>上课</w:t>
      </w:r>
      <w:r w:rsidRPr="00F473FF">
        <w:rPr>
          <w:rFonts w:ascii="楷体" w:eastAsia="楷体" w:hAnsi="楷体" w:hint="eastAsia"/>
          <w:sz w:val="24"/>
          <w:szCs w:val="24"/>
        </w:rPr>
        <w:t>或与2020级合并上课；</w:t>
      </w:r>
      <w:r>
        <w:rPr>
          <w:rFonts w:ascii="楷体" w:eastAsia="楷体" w:hAnsi="楷体"/>
          <w:sz w:val="24"/>
          <w:szCs w:val="24"/>
        </w:rPr>
        <w:fldChar w:fldCharType="begin"/>
      </w:r>
      <w:r>
        <w:rPr>
          <w:rFonts w:ascii="楷体" w:eastAsia="楷体" w:hAnsi="楷体"/>
          <w:sz w:val="24"/>
          <w:szCs w:val="24"/>
        </w:rPr>
        <w:instrText xml:space="preserve"> </w:instrText>
      </w:r>
      <w:r>
        <w:rPr>
          <w:rFonts w:ascii="楷体" w:eastAsia="楷体" w:hAnsi="楷体" w:hint="eastAsia"/>
          <w:sz w:val="24"/>
          <w:szCs w:val="24"/>
        </w:rPr>
        <w:instrText>= 4 \* GB3</w:instrText>
      </w:r>
      <w:r>
        <w:rPr>
          <w:rFonts w:ascii="楷体" w:eastAsia="楷体" w:hAnsi="楷体"/>
          <w:sz w:val="24"/>
          <w:szCs w:val="24"/>
        </w:rPr>
        <w:instrText xml:space="preserve"> </w:instrText>
      </w:r>
      <w:r>
        <w:rPr>
          <w:rFonts w:ascii="楷体" w:eastAsia="楷体" w:hAnsi="楷体"/>
          <w:sz w:val="24"/>
          <w:szCs w:val="24"/>
        </w:rPr>
        <w:fldChar w:fldCharType="separate"/>
      </w:r>
      <w:r>
        <w:rPr>
          <w:rFonts w:ascii="楷体" w:eastAsia="楷体" w:hAnsi="楷体" w:hint="eastAsia"/>
          <w:noProof/>
          <w:sz w:val="24"/>
          <w:szCs w:val="24"/>
        </w:rPr>
        <w:t>④</w:t>
      </w:r>
      <w:r>
        <w:rPr>
          <w:rFonts w:ascii="楷体" w:eastAsia="楷体" w:hAnsi="楷体"/>
          <w:sz w:val="24"/>
          <w:szCs w:val="24"/>
        </w:rPr>
        <w:fldChar w:fldCharType="end"/>
      </w:r>
      <w:r w:rsidRPr="00F473FF">
        <w:rPr>
          <w:rFonts w:ascii="楷体" w:eastAsia="楷体" w:hAnsi="楷体" w:hint="eastAsia"/>
          <w:sz w:val="24"/>
          <w:szCs w:val="24"/>
        </w:rPr>
        <w:t>实验和技能课程，可计划在学生返校后</w:t>
      </w:r>
      <w:r>
        <w:rPr>
          <w:rFonts w:ascii="楷体" w:eastAsia="楷体" w:hAnsi="楷体" w:hint="eastAsia"/>
          <w:sz w:val="24"/>
          <w:szCs w:val="24"/>
        </w:rPr>
        <w:t>补课</w:t>
      </w:r>
      <w:r w:rsidRPr="00F473FF">
        <w:rPr>
          <w:rFonts w:ascii="楷体" w:eastAsia="楷体" w:hAnsi="楷体" w:hint="eastAsia"/>
          <w:sz w:val="24"/>
          <w:szCs w:val="24"/>
        </w:rPr>
        <w:t>。</w:t>
      </w:r>
    </w:p>
    <w:p w:rsidR="00826548" w:rsidRPr="00AB1EED" w:rsidRDefault="00826548" w:rsidP="00826548">
      <w:pPr>
        <w:spacing w:line="460" w:lineRule="exact"/>
        <w:rPr>
          <w:rFonts w:ascii="黑体" w:eastAsia="黑体" w:hAnsi="黑体"/>
          <w:sz w:val="28"/>
          <w:szCs w:val="28"/>
        </w:rPr>
      </w:pPr>
      <w:r w:rsidRPr="00AB1EED">
        <w:rPr>
          <w:rFonts w:ascii="黑体" w:eastAsia="黑体" w:hAnsi="黑体" w:hint="eastAsia"/>
          <w:sz w:val="28"/>
          <w:szCs w:val="28"/>
        </w:rPr>
        <w:t>二、本周</w:t>
      </w:r>
      <w:r>
        <w:rPr>
          <w:rFonts w:ascii="黑体" w:eastAsia="黑体" w:hAnsi="黑体" w:hint="eastAsia"/>
          <w:sz w:val="28"/>
          <w:szCs w:val="28"/>
        </w:rPr>
        <w:t>研究生</w:t>
      </w:r>
      <w:r w:rsidRPr="00AB1EED">
        <w:rPr>
          <w:rFonts w:ascii="黑体" w:eastAsia="黑体" w:hAnsi="黑体" w:hint="eastAsia"/>
          <w:sz w:val="28"/>
          <w:szCs w:val="28"/>
        </w:rPr>
        <w:t>网上教学情况</w:t>
      </w:r>
    </w:p>
    <w:p w:rsidR="00826548" w:rsidRPr="006466B6" w:rsidRDefault="00826548" w:rsidP="00826548">
      <w:pPr>
        <w:spacing w:line="460" w:lineRule="exact"/>
        <w:rPr>
          <w:sz w:val="24"/>
          <w:szCs w:val="24"/>
        </w:rPr>
      </w:pPr>
      <w:r w:rsidRPr="006466B6">
        <w:rPr>
          <w:rFonts w:hint="eastAsia"/>
          <w:sz w:val="24"/>
          <w:szCs w:val="24"/>
        </w:rPr>
        <w:t>1.</w:t>
      </w:r>
      <w:r w:rsidRPr="006466B6">
        <w:rPr>
          <w:rFonts w:hint="eastAsia"/>
          <w:sz w:val="24"/>
          <w:szCs w:val="24"/>
        </w:rPr>
        <w:t>本周实际</w:t>
      </w:r>
      <w:r>
        <w:rPr>
          <w:rFonts w:hint="eastAsia"/>
          <w:sz w:val="24"/>
          <w:szCs w:val="24"/>
        </w:rPr>
        <w:t>讲授</w:t>
      </w:r>
      <w:r w:rsidRPr="006466B6">
        <w:rPr>
          <w:rFonts w:hint="eastAsia"/>
          <w:sz w:val="24"/>
          <w:szCs w:val="24"/>
        </w:rPr>
        <w:t>课程</w:t>
      </w:r>
      <w:r w:rsidRPr="006466B6">
        <w:rPr>
          <w:rFonts w:hint="eastAsia"/>
          <w:sz w:val="24"/>
          <w:szCs w:val="24"/>
        </w:rPr>
        <w:t xml:space="preserve">   </w:t>
      </w:r>
      <w:r w:rsidRPr="006466B6">
        <w:rPr>
          <w:rFonts w:hint="eastAsia"/>
          <w:sz w:val="24"/>
          <w:szCs w:val="24"/>
        </w:rPr>
        <w:t>门。</w:t>
      </w:r>
    </w:p>
    <w:p w:rsidR="00826548" w:rsidRPr="006466B6" w:rsidRDefault="00826548" w:rsidP="00826548">
      <w:pPr>
        <w:spacing w:line="460" w:lineRule="exact"/>
        <w:rPr>
          <w:sz w:val="24"/>
          <w:szCs w:val="24"/>
        </w:rPr>
      </w:pPr>
      <w:r w:rsidRPr="006466B6">
        <w:rPr>
          <w:rFonts w:hint="eastAsia"/>
          <w:sz w:val="24"/>
          <w:szCs w:val="24"/>
        </w:rPr>
        <w:t>2.</w:t>
      </w:r>
      <w:r w:rsidRPr="006466B6">
        <w:rPr>
          <w:rFonts w:hint="eastAsia"/>
          <w:sz w:val="24"/>
          <w:szCs w:val="24"/>
        </w:rPr>
        <w:t>学生听课考勤总体情况</w:t>
      </w:r>
    </w:p>
    <w:p w:rsidR="00826548" w:rsidRPr="006466B6" w:rsidRDefault="00826548" w:rsidP="00826548">
      <w:pPr>
        <w:spacing w:line="460" w:lineRule="exact"/>
        <w:rPr>
          <w:sz w:val="24"/>
          <w:szCs w:val="24"/>
        </w:rPr>
      </w:pPr>
    </w:p>
    <w:p w:rsidR="00826548" w:rsidRPr="006466B6" w:rsidRDefault="00826548" w:rsidP="00826548">
      <w:pPr>
        <w:spacing w:line="460" w:lineRule="exact"/>
        <w:rPr>
          <w:sz w:val="24"/>
          <w:szCs w:val="24"/>
        </w:rPr>
      </w:pPr>
      <w:r w:rsidRPr="006466B6"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授课</w:t>
      </w:r>
      <w:r w:rsidRPr="006466B6">
        <w:rPr>
          <w:rFonts w:hint="eastAsia"/>
          <w:sz w:val="24"/>
          <w:szCs w:val="24"/>
        </w:rPr>
        <w:t>教师反馈意见</w:t>
      </w:r>
      <w:r>
        <w:rPr>
          <w:rFonts w:hint="eastAsia"/>
          <w:sz w:val="24"/>
          <w:szCs w:val="24"/>
        </w:rPr>
        <w:t>情况</w:t>
      </w:r>
    </w:p>
    <w:p w:rsidR="00826548" w:rsidRPr="006466B6" w:rsidRDefault="00826548" w:rsidP="00826548">
      <w:pPr>
        <w:spacing w:line="460" w:lineRule="exact"/>
        <w:rPr>
          <w:sz w:val="24"/>
          <w:szCs w:val="24"/>
        </w:rPr>
      </w:pPr>
    </w:p>
    <w:p w:rsidR="00826548" w:rsidRPr="006466B6" w:rsidRDefault="00826548" w:rsidP="00826548">
      <w:pPr>
        <w:spacing w:line="460" w:lineRule="exact"/>
        <w:rPr>
          <w:sz w:val="24"/>
          <w:szCs w:val="24"/>
        </w:rPr>
      </w:pPr>
      <w:r w:rsidRPr="006466B6">
        <w:rPr>
          <w:rFonts w:hint="eastAsia"/>
          <w:sz w:val="24"/>
          <w:szCs w:val="24"/>
        </w:rPr>
        <w:t>4.</w:t>
      </w:r>
      <w:r w:rsidRPr="006466B6">
        <w:rPr>
          <w:rFonts w:hint="eastAsia"/>
          <w:sz w:val="24"/>
          <w:szCs w:val="24"/>
        </w:rPr>
        <w:t>听课学生反馈意见</w:t>
      </w:r>
      <w:r>
        <w:rPr>
          <w:rFonts w:hint="eastAsia"/>
          <w:sz w:val="24"/>
          <w:szCs w:val="24"/>
        </w:rPr>
        <w:t>情况</w:t>
      </w:r>
    </w:p>
    <w:p w:rsidR="00826548" w:rsidRPr="006466B6" w:rsidRDefault="00826548" w:rsidP="00826548">
      <w:pPr>
        <w:spacing w:line="460" w:lineRule="exact"/>
        <w:rPr>
          <w:sz w:val="24"/>
          <w:szCs w:val="24"/>
        </w:rPr>
      </w:pPr>
    </w:p>
    <w:p w:rsidR="00826548" w:rsidRPr="00AB1EED" w:rsidRDefault="00826548" w:rsidP="00826548">
      <w:pPr>
        <w:spacing w:line="460" w:lineRule="exact"/>
        <w:rPr>
          <w:rFonts w:ascii="黑体" w:eastAsia="黑体" w:hAnsi="黑体"/>
          <w:sz w:val="28"/>
          <w:szCs w:val="28"/>
        </w:rPr>
      </w:pPr>
      <w:r w:rsidRPr="00AB1EED">
        <w:rPr>
          <w:rFonts w:ascii="黑体" w:eastAsia="黑体" w:hAnsi="黑体" w:hint="eastAsia"/>
          <w:sz w:val="28"/>
          <w:szCs w:val="28"/>
        </w:rPr>
        <w:t>三、学院（部）本周安排专人抽查进班听课情况</w:t>
      </w:r>
    </w:p>
    <w:p w:rsidR="00826548" w:rsidRDefault="00826548" w:rsidP="00826548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本周抽查听课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门次。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417"/>
        <w:gridCol w:w="1276"/>
        <w:gridCol w:w="992"/>
        <w:gridCol w:w="709"/>
        <w:gridCol w:w="709"/>
        <w:gridCol w:w="3543"/>
      </w:tblGrid>
      <w:tr w:rsidR="00826548" w:rsidTr="00DD1FCE">
        <w:trPr>
          <w:trHeight w:val="375"/>
        </w:trPr>
        <w:tc>
          <w:tcPr>
            <w:tcW w:w="568" w:type="dxa"/>
            <w:vAlign w:val="center"/>
          </w:tcPr>
          <w:p w:rsidR="00826548" w:rsidRDefault="00826548" w:rsidP="00DD1FCE">
            <w:pPr>
              <w:ind w:left="-3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  <w:vAlign w:val="center"/>
          </w:tcPr>
          <w:p w:rsidR="00826548" w:rsidRDefault="00826548" w:rsidP="00DD1FCE">
            <w:pPr>
              <w:ind w:left="-3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826548" w:rsidRDefault="00826548" w:rsidP="00DD1FCE">
            <w:pPr>
              <w:ind w:left="-30"/>
              <w:jc w:val="center"/>
            </w:pPr>
            <w:r>
              <w:rPr>
                <w:rFonts w:hint="eastAsia"/>
              </w:rPr>
              <w:t>上课年级专业</w:t>
            </w:r>
          </w:p>
        </w:tc>
        <w:tc>
          <w:tcPr>
            <w:tcW w:w="992" w:type="dxa"/>
            <w:vAlign w:val="center"/>
          </w:tcPr>
          <w:p w:rsidR="00826548" w:rsidRDefault="00826548" w:rsidP="00DD1FCE">
            <w:pPr>
              <w:ind w:left="-30"/>
              <w:jc w:val="center"/>
            </w:pPr>
            <w:r w:rsidRPr="006466B6">
              <w:rPr>
                <w:rFonts w:hint="eastAsia"/>
                <w:sz w:val="24"/>
                <w:szCs w:val="24"/>
              </w:rPr>
              <w:t>上课时间</w:t>
            </w:r>
          </w:p>
        </w:tc>
        <w:tc>
          <w:tcPr>
            <w:tcW w:w="709" w:type="dxa"/>
            <w:vAlign w:val="center"/>
          </w:tcPr>
          <w:p w:rsidR="00826548" w:rsidRDefault="00826548" w:rsidP="00DD1FCE">
            <w:pPr>
              <w:ind w:left="-30"/>
              <w:jc w:val="center"/>
            </w:pPr>
            <w:r>
              <w:rPr>
                <w:rFonts w:hint="eastAsia"/>
                <w:sz w:val="24"/>
                <w:szCs w:val="24"/>
              </w:rPr>
              <w:t>选</w:t>
            </w:r>
            <w:r w:rsidRPr="006466B6">
              <w:rPr>
                <w:rFonts w:hint="eastAsia"/>
                <w:sz w:val="24"/>
                <w:szCs w:val="24"/>
              </w:rPr>
              <w:t>课学生数</w:t>
            </w:r>
          </w:p>
        </w:tc>
        <w:tc>
          <w:tcPr>
            <w:tcW w:w="709" w:type="dxa"/>
            <w:vAlign w:val="center"/>
          </w:tcPr>
          <w:p w:rsidR="00826548" w:rsidRDefault="00826548" w:rsidP="00DD1FCE">
            <w:pPr>
              <w:ind w:left="-30"/>
              <w:jc w:val="center"/>
            </w:pPr>
            <w:r w:rsidRPr="006466B6">
              <w:rPr>
                <w:rFonts w:hint="eastAsia"/>
                <w:sz w:val="24"/>
                <w:szCs w:val="24"/>
              </w:rPr>
              <w:t>听课学生数</w:t>
            </w:r>
          </w:p>
        </w:tc>
        <w:tc>
          <w:tcPr>
            <w:tcW w:w="3543" w:type="dxa"/>
            <w:vAlign w:val="center"/>
          </w:tcPr>
          <w:p w:rsidR="00826548" w:rsidRDefault="00826548" w:rsidP="00DD1FCE">
            <w:pPr>
              <w:ind w:left="-30"/>
              <w:jc w:val="center"/>
            </w:pPr>
            <w:r w:rsidRPr="006466B6">
              <w:rPr>
                <w:rFonts w:hint="eastAsia"/>
                <w:sz w:val="24"/>
                <w:szCs w:val="24"/>
              </w:rPr>
              <w:t>听课人对课程教学过程、教学效果的反馈意见</w:t>
            </w:r>
          </w:p>
        </w:tc>
      </w:tr>
      <w:tr w:rsidR="00826548" w:rsidTr="00DD1FCE">
        <w:trPr>
          <w:trHeight w:val="375"/>
        </w:trPr>
        <w:tc>
          <w:tcPr>
            <w:tcW w:w="568" w:type="dxa"/>
            <w:vAlign w:val="center"/>
          </w:tcPr>
          <w:p w:rsidR="00826548" w:rsidRDefault="00826548" w:rsidP="00DD1FCE">
            <w:pPr>
              <w:ind w:left="-30"/>
            </w:pPr>
          </w:p>
        </w:tc>
        <w:tc>
          <w:tcPr>
            <w:tcW w:w="1417" w:type="dxa"/>
            <w:vAlign w:val="center"/>
          </w:tcPr>
          <w:p w:rsidR="00826548" w:rsidRDefault="00826548" w:rsidP="00DD1FCE">
            <w:pPr>
              <w:ind w:left="-30"/>
            </w:pPr>
          </w:p>
        </w:tc>
        <w:tc>
          <w:tcPr>
            <w:tcW w:w="1276" w:type="dxa"/>
            <w:vAlign w:val="center"/>
          </w:tcPr>
          <w:p w:rsidR="00826548" w:rsidRDefault="00826548" w:rsidP="00DD1FCE">
            <w:pPr>
              <w:ind w:left="-30"/>
            </w:pPr>
          </w:p>
        </w:tc>
        <w:tc>
          <w:tcPr>
            <w:tcW w:w="992" w:type="dxa"/>
            <w:vAlign w:val="center"/>
          </w:tcPr>
          <w:p w:rsidR="00826548" w:rsidRDefault="00826548" w:rsidP="00DD1FCE">
            <w:pPr>
              <w:ind w:left="-30"/>
            </w:pPr>
          </w:p>
        </w:tc>
        <w:tc>
          <w:tcPr>
            <w:tcW w:w="709" w:type="dxa"/>
            <w:vAlign w:val="center"/>
          </w:tcPr>
          <w:p w:rsidR="00826548" w:rsidRDefault="00826548" w:rsidP="00DD1FCE">
            <w:pPr>
              <w:ind w:left="-30"/>
            </w:pPr>
          </w:p>
        </w:tc>
        <w:tc>
          <w:tcPr>
            <w:tcW w:w="709" w:type="dxa"/>
            <w:vAlign w:val="center"/>
          </w:tcPr>
          <w:p w:rsidR="00826548" w:rsidRDefault="00826548" w:rsidP="00DD1FCE">
            <w:pPr>
              <w:ind w:left="-30"/>
            </w:pPr>
          </w:p>
        </w:tc>
        <w:tc>
          <w:tcPr>
            <w:tcW w:w="3543" w:type="dxa"/>
            <w:vAlign w:val="center"/>
          </w:tcPr>
          <w:p w:rsidR="00826548" w:rsidRDefault="00826548" w:rsidP="00DD1FCE">
            <w:pPr>
              <w:ind w:left="-30"/>
            </w:pPr>
          </w:p>
        </w:tc>
      </w:tr>
    </w:tbl>
    <w:p w:rsidR="00826548" w:rsidRDefault="00826548" w:rsidP="00826548">
      <w:pPr>
        <w:spacing w:line="460" w:lineRule="exact"/>
        <w:rPr>
          <w:sz w:val="24"/>
          <w:szCs w:val="24"/>
        </w:rPr>
      </w:pPr>
    </w:p>
    <w:p w:rsidR="00826548" w:rsidRPr="00FD060B" w:rsidRDefault="00826548" w:rsidP="00826548">
      <w:pPr>
        <w:spacing w:line="460" w:lineRule="exact"/>
        <w:rPr>
          <w:color w:val="FF0000"/>
          <w:sz w:val="24"/>
          <w:szCs w:val="24"/>
        </w:rPr>
      </w:pPr>
      <w:r w:rsidRPr="00FD060B">
        <w:rPr>
          <w:rFonts w:ascii="黑体" w:eastAsia="黑体" w:hAnsi="黑体" w:hint="eastAsia"/>
          <w:color w:val="FF0000"/>
          <w:sz w:val="28"/>
          <w:szCs w:val="28"/>
        </w:rPr>
        <w:t>学院（部）教师网</w:t>
      </w:r>
      <w:bookmarkStart w:id="0" w:name="_GoBack"/>
      <w:bookmarkEnd w:id="0"/>
      <w:r w:rsidRPr="00FD060B">
        <w:rPr>
          <w:rFonts w:ascii="黑体" w:eastAsia="黑体" w:hAnsi="黑体" w:hint="eastAsia"/>
          <w:color w:val="FF0000"/>
          <w:sz w:val="28"/>
          <w:szCs w:val="28"/>
        </w:rPr>
        <w:t>上教学优秀案例</w:t>
      </w:r>
      <w:r w:rsidRPr="00FD060B">
        <w:rPr>
          <w:rFonts w:ascii="黑体" w:eastAsia="黑体" w:hAnsi="黑体" w:hint="eastAsia"/>
          <w:color w:val="FF0000"/>
          <w:sz w:val="28"/>
          <w:szCs w:val="28"/>
        </w:rPr>
        <w:t>（</w:t>
      </w:r>
      <w:r w:rsidRPr="00FD060B">
        <w:rPr>
          <w:rFonts w:hint="eastAsia"/>
          <w:color w:val="FF0000"/>
          <w:sz w:val="24"/>
          <w:szCs w:val="24"/>
        </w:rPr>
        <w:t>说明：图文结合，以单门课程教学作为</w:t>
      </w:r>
      <w:r w:rsidRPr="00FD060B">
        <w:rPr>
          <w:rFonts w:hint="eastAsia"/>
          <w:color w:val="FF0000"/>
          <w:sz w:val="24"/>
          <w:szCs w:val="24"/>
        </w:rPr>
        <w:lastRenderedPageBreak/>
        <w:t>案例，非多门课程的汇集。可不定时提交，研究生院汇总后，定期发布。</w:t>
      </w:r>
      <w:r w:rsidRPr="00FD060B">
        <w:rPr>
          <w:rFonts w:hint="eastAsia"/>
          <w:color w:val="FF0000"/>
          <w:sz w:val="24"/>
          <w:szCs w:val="24"/>
        </w:rPr>
        <w:t>）</w:t>
      </w:r>
    </w:p>
    <w:p w:rsidR="006C428E" w:rsidRPr="00826548" w:rsidRDefault="006C428E" w:rsidP="00826548"/>
    <w:sectPr w:rsidR="006C428E" w:rsidRPr="00826548" w:rsidSect="009F6042"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66" w:rsidRDefault="006B2866" w:rsidP="00DB2E24">
      <w:r>
        <w:separator/>
      </w:r>
    </w:p>
  </w:endnote>
  <w:endnote w:type="continuationSeparator" w:id="0">
    <w:p w:rsidR="006B2866" w:rsidRDefault="006B2866" w:rsidP="00DB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66" w:rsidRDefault="006B2866" w:rsidP="00DB2E24">
      <w:r>
        <w:separator/>
      </w:r>
    </w:p>
  </w:footnote>
  <w:footnote w:type="continuationSeparator" w:id="0">
    <w:p w:rsidR="006B2866" w:rsidRDefault="006B2866" w:rsidP="00DB2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C4"/>
    <w:rsid w:val="000205CA"/>
    <w:rsid w:val="0007059B"/>
    <w:rsid w:val="000A0057"/>
    <w:rsid w:val="000C2F14"/>
    <w:rsid w:val="00106689"/>
    <w:rsid w:val="001661C4"/>
    <w:rsid w:val="001735BF"/>
    <w:rsid w:val="00194338"/>
    <w:rsid w:val="001A40FE"/>
    <w:rsid w:val="001F29CA"/>
    <w:rsid w:val="00204139"/>
    <w:rsid w:val="0023338B"/>
    <w:rsid w:val="00247E8F"/>
    <w:rsid w:val="002559A1"/>
    <w:rsid w:val="002620B4"/>
    <w:rsid w:val="0028063D"/>
    <w:rsid w:val="002B7520"/>
    <w:rsid w:val="002D5C54"/>
    <w:rsid w:val="0038760B"/>
    <w:rsid w:val="003A05F0"/>
    <w:rsid w:val="003B3CDE"/>
    <w:rsid w:val="003C1086"/>
    <w:rsid w:val="00497CAF"/>
    <w:rsid w:val="00501BC4"/>
    <w:rsid w:val="0052509B"/>
    <w:rsid w:val="00531DC9"/>
    <w:rsid w:val="005B785F"/>
    <w:rsid w:val="006466B6"/>
    <w:rsid w:val="00653104"/>
    <w:rsid w:val="006B2866"/>
    <w:rsid w:val="006C428E"/>
    <w:rsid w:val="00787ED9"/>
    <w:rsid w:val="0079550C"/>
    <w:rsid w:val="00826548"/>
    <w:rsid w:val="008A0DEB"/>
    <w:rsid w:val="009700B3"/>
    <w:rsid w:val="009972B3"/>
    <w:rsid w:val="009F6042"/>
    <w:rsid w:val="009F7630"/>
    <w:rsid w:val="00A4519A"/>
    <w:rsid w:val="00A73CA0"/>
    <w:rsid w:val="00AB1EED"/>
    <w:rsid w:val="00AD745A"/>
    <w:rsid w:val="00B702EC"/>
    <w:rsid w:val="00B70464"/>
    <w:rsid w:val="00C006D0"/>
    <w:rsid w:val="00CF5921"/>
    <w:rsid w:val="00D26FB4"/>
    <w:rsid w:val="00D86535"/>
    <w:rsid w:val="00DB2E24"/>
    <w:rsid w:val="00DD626F"/>
    <w:rsid w:val="00E6638C"/>
    <w:rsid w:val="00E94965"/>
    <w:rsid w:val="00ED253F"/>
    <w:rsid w:val="00EE7016"/>
    <w:rsid w:val="00F473FF"/>
    <w:rsid w:val="00F91926"/>
    <w:rsid w:val="00F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B2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2E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2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2E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B2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2E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2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2E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99</Words>
  <Characters>566</Characters>
  <Application>Microsoft Office Word</Application>
  <DocSecurity>0</DocSecurity>
  <Lines>4</Lines>
  <Paragraphs>1</Paragraphs>
  <ScaleCrop>false</ScaleCrop>
  <Company> 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45</cp:revision>
  <dcterms:created xsi:type="dcterms:W3CDTF">2020-03-16T03:51:00Z</dcterms:created>
  <dcterms:modified xsi:type="dcterms:W3CDTF">2020-03-19T09:00:00Z</dcterms:modified>
</cp:coreProperties>
</file>